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819" w:rsidRDefault="00CC2675">
      <w:pPr>
        <w:spacing w:before="28"/>
        <w:ind w:left="784"/>
        <w:rPr>
          <w:b/>
          <w:sz w:val="28"/>
          <w:lang w:eastAsia="zh-TW"/>
        </w:rPr>
      </w:pPr>
      <w:r>
        <w:rPr>
          <w:b/>
          <w:sz w:val="28"/>
          <w:lang w:eastAsia="zh-TW"/>
        </w:rPr>
        <w:t>日間部電機系學生選修進修學士班</w:t>
      </w:r>
      <w:r>
        <w:rPr>
          <w:rFonts w:ascii="Calibri" w:eastAsia="Calibri"/>
          <w:b/>
          <w:sz w:val="28"/>
          <w:lang w:eastAsia="zh-TW"/>
        </w:rPr>
        <w:t>/</w:t>
      </w:r>
      <w:r>
        <w:rPr>
          <w:b/>
          <w:sz w:val="28"/>
          <w:lang w:eastAsia="zh-TW"/>
        </w:rPr>
        <w:t>其他專班之選課規範</w:t>
      </w:r>
    </w:p>
    <w:p w:rsidR="00B23819" w:rsidRDefault="00B23819">
      <w:pPr>
        <w:rPr>
          <w:sz w:val="28"/>
          <w:lang w:eastAsia="zh-TW"/>
        </w:rPr>
        <w:sectPr w:rsidR="00B23819">
          <w:type w:val="continuous"/>
          <w:pgSz w:w="11910" w:h="16840"/>
          <w:pgMar w:top="1560" w:right="1680" w:bottom="280" w:left="1680" w:header="720" w:footer="720" w:gutter="0"/>
          <w:cols w:space="720"/>
        </w:sectPr>
      </w:pPr>
    </w:p>
    <w:p w:rsidR="00B23819" w:rsidRDefault="00B23819">
      <w:pPr>
        <w:pStyle w:val="a3"/>
        <w:ind w:left="0"/>
        <w:rPr>
          <w:lang w:eastAsia="zh-TW"/>
        </w:rPr>
      </w:pPr>
    </w:p>
    <w:p w:rsidR="00B23819" w:rsidRDefault="00B23819">
      <w:pPr>
        <w:pStyle w:val="a3"/>
        <w:spacing w:before="8"/>
        <w:ind w:left="0"/>
        <w:rPr>
          <w:sz w:val="27"/>
          <w:lang w:eastAsia="zh-TW"/>
        </w:rPr>
      </w:pPr>
    </w:p>
    <w:p w:rsidR="00B23819" w:rsidRPr="00CC2675" w:rsidRDefault="00CC2675">
      <w:pPr>
        <w:pStyle w:val="a3"/>
        <w:rPr>
          <w:b w:val="0"/>
          <w:lang w:eastAsia="zh-TW"/>
        </w:rPr>
      </w:pPr>
      <w:r w:rsidRPr="00CC2675">
        <w:rPr>
          <w:b w:val="0"/>
          <w:lang w:eastAsia="zh-TW"/>
        </w:rPr>
        <w:t>緣起：</w:t>
      </w:r>
    </w:p>
    <w:p w:rsidR="00B23819" w:rsidRPr="00CC2675" w:rsidRDefault="00CC2675">
      <w:pPr>
        <w:pStyle w:val="a3"/>
        <w:spacing w:before="11"/>
        <w:ind w:left="0"/>
        <w:rPr>
          <w:b w:val="0"/>
          <w:sz w:val="10"/>
          <w:lang w:eastAsia="zh-TW"/>
        </w:rPr>
      </w:pPr>
      <w:r w:rsidRPr="00CC2675">
        <w:rPr>
          <w:b w:val="0"/>
          <w:lang w:eastAsia="zh-TW"/>
        </w:rPr>
        <w:br w:type="column"/>
      </w:r>
    </w:p>
    <w:p w:rsidR="00B23819" w:rsidRPr="00CC2675" w:rsidRDefault="00CC2675">
      <w:pPr>
        <w:spacing w:line="189" w:lineRule="exact"/>
        <w:ind w:right="401"/>
        <w:jc w:val="right"/>
        <w:rPr>
          <w:sz w:val="14"/>
          <w:lang w:eastAsia="zh-TW"/>
        </w:rPr>
      </w:pPr>
      <w:r w:rsidRPr="00CC2675">
        <w:rPr>
          <w:rFonts w:ascii="Calibri" w:eastAsia="Calibri"/>
          <w:sz w:val="14"/>
          <w:lang w:eastAsia="zh-TW"/>
        </w:rPr>
        <w:t>109.10.28</w:t>
      </w:r>
      <w:r w:rsidRPr="00CC2675">
        <w:rPr>
          <w:rFonts w:ascii="Calibri" w:eastAsia="Calibri"/>
          <w:spacing w:val="-3"/>
          <w:sz w:val="14"/>
          <w:lang w:eastAsia="zh-TW"/>
        </w:rPr>
        <w:t xml:space="preserve"> </w:t>
      </w:r>
      <w:r w:rsidRPr="00CC2675">
        <w:rPr>
          <w:rFonts w:ascii="Calibri" w:eastAsia="Calibri"/>
          <w:sz w:val="14"/>
          <w:lang w:eastAsia="zh-TW"/>
        </w:rPr>
        <w:t>109</w:t>
      </w:r>
      <w:r w:rsidRPr="00CC2675">
        <w:rPr>
          <w:rFonts w:ascii="Calibri" w:eastAsia="Calibri"/>
          <w:spacing w:val="1"/>
          <w:sz w:val="14"/>
          <w:lang w:eastAsia="zh-TW"/>
        </w:rPr>
        <w:t xml:space="preserve"> </w:t>
      </w:r>
      <w:proofErr w:type="gramStart"/>
      <w:r w:rsidRPr="00CC2675">
        <w:rPr>
          <w:spacing w:val="-8"/>
          <w:sz w:val="14"/>
          <w:lang w:eastAsia="zh-TW"/>
        </w:rPr>
        <w:t>學年度第</w:t>
      </w:r>
      <w:proofErr w:type="gramEnd"/>
      <w:r w:rsidRPr="00CC2675">
        <w:rPr>
          <w:spacing w:val="-8"/>
          <w:sz w:val="14"/>
          <w:lang w:eastAsia="zh-TW"/>
        </w:rPr>
        <w:t xml:space="preserve"> </w:t>
      </w:r>
      <w:r w:rsidRPr="00CC2675">
        <w:rPr>
          <w:rFonts w:ascii="Calibri" w:eastAsia="Calibri"/>
          <w:sz w:val="14"/>
          <w:lang w:eastAsia="zh-TW"/>
        </w:rPr>
        <w:t xml:space="preserve">2 </w:t>
      </w:r>
      <w:r w:rsidRPr="00CC2675">
        <w:rPr>
          <w:sz w:val="14"/>
          <w:lang w:eastAsia="zh-TW"/>
        </w:rPr>
        <w:t>次電機工程學系課程委員會研擬</w:t>
      </w:r>
    </w:p>
    <w:p w:rsidR="00B23819" w:rsidRPr="00CC2675" w:rsidRDefault="00CC2675">
      <w:pPr>
        <w:spacing w:line="182" w:lineRule="exact"/>
        <w:ind w:right="401"/>
        <w:jc w:val="right"/>
        <w:rPr>
          <w:sz w:val="14"/>
          <w:lang w:eastAsia="zh-TW"/>
        </w:rPr>
      </w:pPr>
      <w:r w:rsidRPr="00CC2675">
        <w:rPr>
          <w:rFonts w:ascii="Calibri" w:eastAsia="Calibri"/>
          <w:sz w:val="14"/>
          <w:lang w:eastAsia="zh-TW"/>
        </w:rPr>
        <w:t>109.11.04</w:t>
      </w:r>
      <w:r w:rsidRPr="00CC2675">
        <w:rPr>
          <w:rFonts w:ascii="Calibri" w:eastAsia="Calibri"/>
          <w:spacing w:val="2"/>
          <w:sz w:val="14"/>
          <w:lang w:eastAsia="zh-TW"/>
        </w:rPr>
        <w:t xml:space="preserve">    </w:t>
      </w:r>
      <w:r w:rsidRPr="00CC2675">
        <w:rPr>
          <w:rFonts w:ascii="Calibri" w:eastAsia="Calibri"/>
          <w:sz w:val="14"/>
          <w:lang w:eastAsia="zh-TW"/>
        </w:rPr>
        <w:t>109</w:t>
      </w:r>
      <w:r w:rsidRPr="00CC2675">
        <w:rPr>
          <w:rFonts w:ascii="Calibri" w:eastAsia="Calibri"/>
          <w:spacing w:val="2"/>
          <w:sz w:val="14"/>
          <w:lang w:eastAsia="zh-TW"/>
        </w:rPr>
        <w:t xml:space="preserve"> </w:t>
      </w:r>
      <w:proofErr w:type="gramStart"/>
      <w:r w:rsidRPr="00CC2675">
        <w:rPr>
          <w:spacing w:val="-8"/>
          <w:sz w:val="14"/>
          <w:lang w:eastAsia="zh-TW"/>
        </w:rPr>
        <w:t>學年度第</w:t>
      </w:r>
      <w:proofErr w:type="gramEnd"/>
      <w:r w:rsidRPr="00CC2675">
        <w:rPr>
          <w:spacing w:val="-8"/>
          <w:sz w:val="14"/>
          <w:lang w:eastAsia="zh-TW"/>
        </w:rPr>
        <w:t xml:space="preserve"> </w:t>
      </w:r>
      <w:r w:rsidRPr="00CC2675">
        <w:rPr>
          <w:rFonts w:ascii="Calibri" w:eastAsia="Calibri"/>
          <w:sz w:val="14"/>
          <w:lang w:eastAsia="zh-TW"/>
        </w:rPr>
        <w:t>2</w:t>
      </w:r>
      <w:r w:rsidRPr="00CC2675">
        <w:rPr>
          <w:rFonts w:ascii="Calibri" w:eastAsia="Calibri"/>
          <w:spacing w:val="2"/>
          <w:sz w:val="14"/>
          <w:lang w:eastAsia="zh-TW"/>
        </w:rPr>
        <w:t xml:space="preserve"> </w:t>
      </w:r>
      <w:r w:rsidRPr="00CC2675">
        <w:rPr>
          <w:sz w:val="14"/>
          <w:lang w:eastAsia="zh-TW"/>
        </w:rPr>
        <w:t>次電機工程學系務會議通過</w:t>
      </w:r>
    </w:p>
    <w:p w:rsidR="00B23819" w:rsidRDefault="00CC2675">
      <w:pPr>
        <w:spacing w:line="189" w:lineRule="exact"/>
        <w:ind w:right="401"/>
        <w:jc w:val="right"/>
        <w:rPr>
          <w:sz w:val="14"/>
          <w:lang w:eastAsia="zh-TW"/>
        </w:rPr>
      </w:pPr>
      <w:r w:rsidRPr="00CC2675">
        <w:rPr>
          <w:rFonts w:ascii="Calibri" w:eastAsia="Calibri"/>
          <w:sz w:val="14"/>
          <w:lang w:eastAsia="zh-TW"/>
        </w:rPr>
        <w:t>111.10.26</w:t>
      </w:r>
      <w:r w:rsidRPr="00CC2675">
        <w:rPr>
          <w:rFonts w:ascii="Calibri" w:eastAsia="Calibri"/>
          <w:spacing w:val="1"/>
          <w:sz w:val="14"/>
          <w:lang w:eastAsia="zh-TW"/>
        </w:rPr>
        <w:t xml:space="preserve">  </w:t>
      </w:r>
      <w:r w:rsidRPr="00CC2675">
        <w:rPr>
          <w:rFonts w:ascii="Calibri" w:eastAsia="Calibri"/>
          <w:sz w:val="14"/>
          <w:lang w:eastAsia="zh-TW"/>
        </w:rPr>
        <w:t>111</w:t>
      </w:r>
      <w:r w:rsidRPr="00CC2675">
        <w:rPr>
          <w:rFonts w:ascii="Calibri" w:eastAsia="Calibri"/>
          <w:spacing w:val="1"/>
          <w:sz w:val="14"/>
          <w:lang w:eastAsia="zh-TW"/>
        </w:rPr>
        <w:t xml:space="preserve"> </w:t>
      </w:r>
      <w:proofErr w:type="gramStart"/>
      <w:r w:rsidRPr="00CC2675">
        <w:rPr>
          <w:spacing w:val="-8"/>
          <w:sz w:val="14"/>
          <w:lang w:eastAsia="zh-TW"/>
        </w:rPr>
        <w:t>學年度第</w:t>
      </w:r>
      <w:proofErr w:type="gramEnd"/>
      <w:r w:rsidRPr="00CC2675">
        <w:rPr>
          <w:spacing w:val="-8"/>
          <w:sz w:val="14"/>
          <w:lang w:eastAsia="zh-TW"/>
        </w:rPr>
        <w:t xml:space="preserve"> </w:t>
      </w:r>
      <w:r w:rsidRPr="00CC2675">
        <w:rPr>
          <w:rFonts w:ascii="Calibri" w:eastAsia="Calibri"/>
          <w:sz w:val="14"/>
          <w:lang w:eastAsia="zh-TW"/>
        </w:rPr>
        <w:t>2</w:t>
      </w:r>
      <w:r w:rsidRPr="00CC2675">
        <w:rPr>
          <w:rFonts w:ascii="Calibri" w:eastAsia="Calibri"/>
          <w:spacing w:val="1"/>
          <w:sz w:val="14"/>
          <w:lang w:eastAsia="zh-TW"/>
        </w:rPr>
        <w:t xml:space="preserve"> </w:t>
      </w:r>
      <w:r w:rsidRPr="00CC2675">
        <w:rPr>
          <w:sz w:val="14"/>
          <w:lang w:eastAsia="zh-TW"/>
        </w:rPr>
        <w:t>次電機工程學系</w:t>
      </w:r>
      <w:proofErr w:type="gramStart"/>
      <w:r w:rsidRPr="00CC2675">
        <w:rPr>
          <w:sz w:val="14"/>
          <w:lang w:eastAsia="zh-TW"/>
        </w:rPr>
        <w:t>系務</w:t>
      </w:r>
      <w:proofErr w:type="gramEnd"/>
      <w:r w:rsidRPr="00CC2675">
        <w:rPr>
          <w:sz w:val="14"/>
          <w:lang w:eastAsia="zh-TW"/>
        </w:rPr>
        <w:t>會議通過</w:t>
      </w:r>
    </w:p>
    <w:p w:rsidR="003346B5" w:rsidRPr="00CC2675" w:rsidRDefault="003346B5">
      <w:pPr>
        <w:spacing w:line="189" w:lineRule="exact"/>
        <w:ind w:right="401"/>
        <w:jc w:val="right"/>
        <w:rPr>
          <w:rFonts w:hint="eastAsia"/>
          <w:sz w:val="14"/>
          <w:lang w:eastAsia="zh-TW"/>
        </w:rPr>
      </w:pPr>
      <w:r>
        <w:rPr>
          <w:rFonts w:hint="eastAsia"/>
          <w:sz w:val="14"/>
          <w:lang w:eastAsia="zh-TW"/>
        </w:rPr>
        <w:t>1</w:t>
      </w:r>
      <w:r>
        <w:rPr>
          <w:sz w:val="14"/>
          <w:lang w:eastAsia="zh-TW"/>
        </w:rPr>
        <w:t>13.09.11 113</w:t>
      </w:r>
      <w:r>
        <w:rPr>
          <w:rFonts w:hint="eastAsia"/>
          <w:sz w:val="14"/>
          <w:lang w:eastAsia="zh-TW"/>
        </w:rPr>
        <w:t>學年度第1次電機工程學系系務會議通過</w:t>
      </w:r>
      <w:bookmarkStart w:id="0" w:name="_GoBack"/>
      <w:bookmarkEnd w:id="0"/>
    </w:p>
    <w:p w:rsidR="00B23819" w:rsidRPr="00CC2675" w:rsidRDefault="00B23819">
      <w:pPr>
        <w:spacing w:line="189" w:lineRule="exact"/>
        <w:jc w:val="right"/>
        <w:rPr>
          <w:sz w:val="14"/>
          <w:lang w:eastAsia="zh-TW"/>
        </w:rPr>
        <w:sectPr w:rsidR="00B23819" w:rsidRPr="00CC2675">
          <w:type w:val="continuous"/>
          <w:pgSz w:w="11910" w:h="16840"/>
          <w:pgMar w:top="1560" w:right="1680" w:bottom="280" w:left="1680" w:header="720" w:footer="720" w:gutter="0"/>
          <w:cols w:num="2" w:space="720" w:equalWidth="0">
            <w:col w:w="881" w:space="3636"/>
            <w:col w:w="4033"/>
          </w:cols>
        </w:sectPr>
      </w:pPr>
    </w:p>
    <w:p w:rsidR="00B23819" w:rsidRPr="00CC2675" w:rsidRDefault="00CC2675">
      <w:pPr>
        <w:pStyle w:val="a3"/>
        <w:spacing w:before="24" w:line="256" w:lineRule="auto"/>
        <w:ind w:right="257" w:firstLine="480"/>
        <w:jc w:val="both"/>
        <w:rPr>
          <w:b w:val="0"/>
          <w:lang w:eastAsia="zh-TW"/>
        </w:rPr>
      </w:pPr>
      <w:proofErr w:type="gramStart"/>
      <w:r w:rsidRPr="00CC2675">
        <w:rPr>
          <w:b w:val="0"/>
          <w:lang w:eastAsia="zh-TW"/>
        </w:rPr>
        <w:t>鑑</w:t>
      </w:r>
      <w:proofErr w:type="gramEnd"/>
      <w:r w:rsidRPr="00CC2675">
        <w:rPr>
          <w:b w:val="0"/>
          <w:lang w:eastAsia="zh-TW"/>
        </w:rPr>
        <w:t>於日間部課程安排與進修學士班之課程規劃不同，為避免影響日間部電機系學生之培育，</w:t>
      </w:r>
      <w:proofErr w:type="gramStart"/>
      <w:r w:rsidRPr="00CC2675">
        <w:rPr>
          <w:b w:val="0"/>
          <w:lang w:eastAsia="zh-TW"/>
        </w:rPr>
        <w:t>故訂</w:t>
      </w:r>
      <w:proofErr w:type="gramEnd"/>
      <w:r w:rsidRPr="00CC2675">
        <w:rPr>
          <w:b w:val="0"/>
          <w:lang w:eastAsia="zh-TW"/>
        </w:rPr>
        <w:t>定日間部電機系學生選修進修學士班或其他專班之選課規範，說明如下：</w:t>
      </w:r>
    </w:p>
    <w:p w:rsidR="00B23819" w:rsidRPr="00CC2675" w:rsidRDefault="00CC2675" w:rsidP="00CC2675">
      <w:pPr>
        <w:pStyle w:val="a3"/>
        <w:spacing w:before="3" w:line="256" w:lineRule="auto"/>
        <w:ind w:left="567" w:right="302" w:hanging="448"/>
        <w:rPr>
          <w:b w:val="0"/>
          <w:lang w:eastAsia="zh-TW"/>
        </w:rPr>
      </w:pPr>
      <w:r w:rsidRPr="00CC2675">
        <w:rPr>
          <w:rFonts w:hint="eastAsia"/>
          <w:b w:val="0"/>
          <w:color w:val="FF0000"/>
          <w:lang w:eastAsia="zh-TW"/>
        </w:rPr>
        <w:t>一</w:t>
      </w:r>
      <w:r w:rsidRPr="00CC2675">
        <w:rPr>
          <w:rFonts w:hint="eastAsia"/>
          <w:b w:val="0"/>
          <w:lang w:eastAsia="zh-TW"/>
        </w:rPr>
        <w:t>、</w:t>
      </w:r>
      <w:r w:rsidRPr="00CC2675">
        <w:rPr>
          <w:b w:val="0"/>
          <w:spacing w:val="-9"/>
          <w:lang w:eastAsia="zh-TW"/>
        </w:rPr>
        <w:t>必修課程不開放日間部學生至進修學士班或其他</w:t>
      </w:r>
      <w:proofErr w:type="gramStart"/>
      <w:r w:rsidRPr="00CC2675">
        <w:rPr>
          <w:b w:val="0"/>
          <w:spacing w:val="-9"/>
          <w:lang w:eastAsia="zh-TW"/>
        </w:rPr>
        <w:t>專班修課</w:t>
      </w:r>
      <w:proofErr w:type="gramEnd"/>
      <w:r w:rsidRPr="00CC2675">
        <w:rPr>
          <w:b w:val="0"/>
          <w:spacing w:val="-9"/>
          <w:lang w:eastAsia="zh-TW"/>
        </w:rPr>
        <w:t>，大五</w:t>
      </w:r>
      <w:r w:rsidRPr="00CC2675">
        <w:rPr>
          <w:rFonts w:ascii="Calibri" w:eastAsia="Calibri"/>
          <w:b w:val="0"/>
          <w:spacing w:val="-3"/>
          <w:lang w:eastAsia="zh-TW"/>
        </w:rPr>
        <w:t>(</w:t>
      </w:r>
      <w:r w:rsidRPr="00CC2675">
        <w:rPr>
          <w:b w:val="0"/>
          <w:lang w:eastAsia="zh-TW"/>
        </w:rPr>
        <w:t>含</w:t>
      </w:r>
      <w:r w:rsidRPr="00CC2675">
        <w:rPr>
          <w:rFonts w:ascii="Calibri" w:eastAsia="Calibri"/>
          <w:b w:val="0"/>
          <w:spacing w:val="-3"/>
          <w:lang w:eastAsia="zh-TW"/>
        </w:rPr>
        <w:t>)</w:t>
      </w:r>
      <w:r w:rsidRPr="00CC2675">
        <w:rPr>
          <w:b w:val="0"/>
          <w:spacing w:val="-14"/>
          <w:lang w:eastAsia="zh-TW"/>
        </w:rPr>
        <w:t>以</w:t>
      </w:r>
      <w:r w:rsidRPr="00CC2675">
        <w:rPr>
          <w:b w:val="0"/>
          <w:lang w:eastAsia="zh-TW"/>
        </w:rPr>
        <w:t>上延修生不在此限。</w:t>
      </w:r>
    </w:p>
    <w:p w:rsidR="00B23819" w:rsidRPr="00CC2675" w:rsidRDefault="00CC2675">
      <w:pPr>
        <w:pStyle w:val="a3"/>
        <w:spacing w:before="2"/>
        <w:rPr>
          <w:b w:val="0"/>
          <w:lang w:eastAsia="zh-TW"/>
        </w:rPr>
      </w:pPr>
      <w:r w:rsidRPr="00CC2675">
        <w:rPr>
          <w:rFonts w:hint="eastAsia"/>
          <w:b w:val="0"/>
          <w:color w:val="FF0000"/>
          <w:lang w:eastAsia="zh-TW"/>
        </w:rPr>
        <w:t>二</w:t>
      </w:r>
      <w:r w:rsidRPr="00CC2675">
        <w:rPr>
          <w:rFonts w:hint="eastAsia"/>
          <w:b w:val="0"/>
          <w:lang w:eastAsia="zh-TW"/>
        </w:rPr>
        <w:t>、</w:t>
      </w:r>
      <w:r w:rsidRPr="00CC2675">
        <w:rPr>
          <w:b w:val="0"/>
          <w:lang w:eastAsia="zh-TW"/>
        </w:rPr>
        <w:t>修讀進修學士班</w:t>
      </w:r>
      <w:r w:rsidRPr="00CC2675">
        <w:rPr>
          <w:rFonts w:ascii="Calibri" w:eastAsia="Calibri"/>
          <w:b w:val="0"/>
          <w:lang w:eastAsia="zh-TW"/>
        </w:rPr>
        <w:t>/</w:t>
      </w:r>
      <w:r w:rsidRPr="00CC2675">
        <w:rPr>
          <w:b w:val="0"/>
          <w:lang w:eastAsia="zh-TW"/>
        </w:rPr>
        <w:t>其他專班課程僅得作為其他畢業學分數。</w:t>
      </w:r>
    </w:p>
    <w:p w:rsidR="00B23819" w:rsidRDefault="00CC2675">
      <w:pPr>
        <w:pStyle w:val="a3"/>
        <w:spacing w:before="24"/>
        <w:rPr>
          <w:b w:val="0"/>
          <w:lang w:eastAsia="zh-TW"/>
        </w:rPr>
      </w:pPr>
      <w:r w:rsidRPr="00CC2675">
        <w:rPr>
          <w:rFonts w:hint="eastAsia"/>
          <w:b w:val="0"/>
          <w:color w:val="FF0000"/>
          <w:lang w:eastAsia="zh-TW"/>
        </w:rPr>
        <w:t>三</w:t>
      </w:r>
      <w:r w:rsidRPr="00CC2675">
        <w:rPr>
          <w:rFonts w:hint="eastAsia"/>
          <w:b w:val="0"/>
          <w:lang w:eastAsia="zh-TW"/>
        </w:rPr>
        <w:t>、</w:t>
      </w:r>
      <w:r w:rsidRPr="00CC2675">
        <w:rPr>
          <w:b w:val="0"/>
          <w:lang w:eastAsia="zh-TW"/>
        </w:rPr>
        <w:t>本系學分學程不得以進修學士班課程或其他專班課程抵免。</w:t>
      </w:r>
    </w:p>
    <w:p w:rsidR="00C52985" w:rsidRPr="00C52985" w:rsidRDefault="00C52985">
      <w:pPr>
        <w:pStyle w:val="a3"/>
        <w:spacing w:before="24"/>
        <w:rPr>
          <w:rFonts w:hint="eastAsia"/>
          <w:b w:val="0"/>
          <w:lang w:eastAsia="zh-TW"/>
        </w:rPr>
      </w:pPr>
      <w:r>
        <w:rPr>
          <w:rFonts w:hint="eastAsia"/>
          <w:b w:val="0"/>
          <w:color w:val="FF0000"/>
          <w:lang w:eastAsia="zh-TW"/>
        </w:rPr>
        <w:t>四、若有特殊情形，由系</w:t>
      </w:r>
      <w:proofErr w:type="gramStart"/>
      <w:r>
        <w:rPr>
          <w:rFonts w:hint="eastAsia"/>
          <w:b w:val="0"/>
          <w:color w:val="FF0000"/>
          <w:lang w:eastAsia="zh-TW"/>
        </w:rPr>
        <w:t>務</w:t>
      </w:r>
      <w:proofErr w:type="gramEnd"/>
      <w:r>
        <w:rPr>
          <w:rFonts w:hint="eastAsia"/>
          <w:b w:val="0"/>
          <w:color w:val="FF0000"/>
          <w:lang w:eastAsia="zh-TW"/>
        </w:rPr>
        <w:t>會議決議後公告執行。</w:t>
      </w:r>
    </w:p>
    <w:sectPr w:rsidR="00C52985" w:rsidRPr="00C52985">
      <w:type w:val="continuous"/>
      <w:pgSz w:w="11910" w:h="16840"/>
      <w:pgMar w:top="15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819"/>
    <w:rsid w:val="003346B5"/>
    <w:rsid w:val="00B23819"/>
    <w:rsid w:val="00C52985"/>
    <w:rsid w:val="00CC2675"/>
    <w:rsid w:val="00DC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04178"/>
  <w15:docId w15:val="{EE3731F1-250B-4FD7-ADD9-29C0B986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niuee</cp:lastModifiedBy>
  <cp:revision>5</cp:revision>
  <dcterms:created xsi:type="dcterms:W3CDTF">2022-12-26T01:29:00Z</dcterms:created>
  <dcterms:modified xsi:type="dcterms:W3CDTF">2024-09-11T06:35:00Z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2022-12-26T00:00:00Z</vt:filetime>
  </property>
</Properties>
</file>