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F4" w:rsidRDefault="00C952A9">
      <w:pPr>
        <w:ind w:left="1585" w:right="1097"/>
        <w:jc w:val="center"/>
        <w:rPr>
          <w:b/>
          <w:sz w:val="44"/>
          <w:lang w:eastAsia="zh-TW"/>
        </w:rPr>
      </w:pPr>
      <w:r>
        <w:rPr>
          <w:b/>
          <w:sz w:val="44"/>
          <w:lang w:eastAsia="zh-TW"/>
        </w:rPr>
        <w:t>國立宜蘭大學電機工程學系門禁管理辦法</w:t>
      </w:r>
    </w:p>
    <w:p w:rsidR="007A49F4" w:rsidRDefault="00C952A9">
      <w:pPr>
        <w:spacing w:before="194"/>
        <w:ind w:left="5977"/>
        <w:rPr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 xml:space="preserve">(109.05.27) 108 </w:t>
      </w:r>
      <w:r>
        <w:rPr>
          <w:sz w:val="24"/>
          <w:lang w:eastAsia="zh-TW"/>
        </w:rPr>
        <w:t>學年度第</w:t>
      </w:r>
      <w:r>
        <w:rPr>
          <w:sz w:val="24"/>
          <w:lang w:eastAsia="zh-TW"/>
        </w:rPr>
        <w:t xml:space="preserve"> </w:t>
      </w:r>
      <w:r>
        <w:rPr>
          <w:rFonts w:ascii="Times New Roman" w:eastAsia="Times New Roman"/>
          <w:sz w:val="24"/>
          <w:lang w:eastAsia="zh-TW"/>
        </w:rPr>
        <w:t xml:space="preserve">8 </w:t>
      </w:r>
      <w:r>
        <w:rPr>
          <w:sz w:val="24"/>
          <w:lang w:eastAsia="zh-TW"/>
        </w:rPr>
        <w:t>次系務會議通過</w:t>
      </w:r>
    </w:p>
    <w:p w:rsidR="007A49F4" w:rsidRDefault="007A49F4">
      <w:pPr>
        <w:pStyle w:val="a3"/>
        <w:spacing w:before="5"/>
        <w:ind w:left="0"/>
        <w:jc w:val="left"/>
        <w:rPr>
          <w:sz w:val="32"/>
          <w:lang w:eastAsia="zh-TW"/>
        </w:rPr>
      </w:pPr>
    </w:p>
    <w:p w:rsidR="007A49F4" w:rsidRDefault="00C952A9">
      <w:pPr>
        <w:pStyle w:val="a3"/>
        <w:spacing w:before="0" w:line="223" w:lineRule="auto"/>
        <w:ind w:left="2118" w:right="181" w:hanging="1440"/>
        <w:rPr>
          <w:lang w:eastAsia="zh-TW"/>
        </w:rPr>
      </w:pPr>
      <w:r>
        <w:rPr>
          <w:lang w:eastAsia="zh-TW"/>
        </w:rPr>
        <w:t>第一條</w:t>
      </w:r>
      <w:r>
        <w:rPr>
          <w:lang w:eastAsia="zh-TW"/>
        </w:rPr>
        <w:t xml:space="preserve">   </w:t>
      </w:r>
      <w:r>
        <w:rPr>
          <w:lang w:eastAsia="zh-TW"/>
        </w:rPr>
        <w:t>國立宜蘭大學電機工程學系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以下簡稱本系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為有效落實空間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教室、實驗室、研究室、會議室、辦公室等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管理，達到門禁安全維持、進出紀錄查考、空間使用效益統計分析等工作，訂定本管理辦法。</w:t>
      </w:r>
    </w:p>
    <w:p w:rsidR="007A49F4" w:rsidRDefault="00C952A9">
      <w:pPr>
        <w:pStyle w:val="a3"/>
        <w:spacing w:before="160"/>
        <w:ind w:left="678"/>
        <w:rPr>
          <w:lang w:eastAsia="zh-TW"/>
        </w:rPr>
      </w:pPr>
      <w:r>
        <w:rPr>
          <w:lang w:eastAsia="zh-TW"/>
        </w:rPr>
        <w:t>第二條</w:t>
      </w:r>
      <w:r>
        <w:rPr>
          <w:lang w:eastAsia="zh-TW"/>
        </w:rPr>
        <w:t xml:space="preserve"> </w:t>
      </w:r>
      <w:r>
        <w:rPr>
          <w:lang w:eastAsia="zh-TW"/>
        </w:rPr>
        <w:t>門禁系統及設備管理：</w:t>
      </w:r>
    </w:p>
    <w:p w:rsidR="007A49F4" w:rsidRDefault="00C952A9">
      <w:pPr>
        <w:pStyle w:val="a3"/>
        <w:spacing w:before="82" w:line="223" w:lineRule="auto"/>
        <w:ind w:left="2837" w:right="112" w:hanging="720"/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 xml:space="preserve"> </w:t>
      </w:r>
      <w:r>
        <w:rPr>
          <w:lang w:eastAsia="zh-TW"/>
        </w:rPr>
        <w:t>本系建置門禁管理系統平台，由系辦公室統一進行全系空間之</w:t>
      </w:r>
      <w:r>
        <w:rPr>
          <w:spacing w:val="-1"/>
          <w:lang w:eastAsia="zh-TW"/>
        </w:rPr>
        <w:t>門禁系統管理</w:t>
      </w:r>
      <w:r>
        <w:rPr>
          <w:rFonts w:ascii="Times New Roman" w:eastAsia="Times New Roman"/>
          <w:spacing w:val="-3"/>
          <w:lang w:eastAsia="zh-TW"/>
        </w:rPr>
        <w:t>(</w:t>
      </w:r>
      <w:r>
        <w:rPr>
          <w:spacing w:val="-18"/>
          <w:lang w:eastAsia="zh-TW"/>
        </w:rPr>
        <w:t>包含：進出人員權限設定、紀錄查詢、安全檢核、</w:t>
      </w:r>
      <w:r>
        <w:rPr>
          <w:spacing w:val="-8"/>
          <w:lang w:eastAsia="zh-TW"/>
        </w:rPr>
        <w:t>退休教師及畢業學生卡片權限刪除等</w:t>
      </w:r>
      <w:r>
        <w:rPr>
          <w:rFonts w:ascii="Times New Roman" w:eastAsia="Times New Roman"/>
          <w:spacing w:val="-3"/>
          <w:lang w:eastAsia="zh-TW"/>
        </w:rPr>
        <w:t>)</w:t>
      </w:r>
      <w:r>
        <w:rPr>
          <w:spacing w:val="-3"/>
          <w:lang w:eastAsia="zh-TW"/>
        </w:rPr>
        <w:t>及設備維護保養等工作。</w:t>
      </w:r>
    </w:p>
    <w:p w:rsidR="007A49F4" w:rsidRDefault="00C952A9">
      <w:pPr>
        <w:pStyle w:val="a3"/>
        <w:spacing w:before="90" w:line="223" w:lineRule="auto"/>
        <w:ind w:left="2837" w:right="183" w:hanging="720"/>
        <w:rPr>
          <w:lang w:eastAsia="zh-TW"/>
        </w:rPr>
      </w:pPr>
      <w:r>
        <w:rPr>
          <w:lang w:eastAsia="zh-TW"/>
        </w:rPr>
        <w:t>二、</w:t>
      </w:r>
      <w:r>
        <w:rPr>
          <w:lang w:eastAsia="zh-TW"/>
        </w:rPr>
        <w:t xml:space="preserve"> </w:t>
      </w:r>
      <w:r>
        <w:rPr>
          <w:lang w:eastAsia="zh-TW"/>
        </w:rPr>
        <w:t>本系空間管理教師選擇自行管理門禁系統及設備者，應一併負責該空間之門禁安全維持、進出紀錄查考、空間使用效益統計分析、設備維護保養等工作。</w:t>
      </w:r>
    </w:p>
    <w:p w:rsidR="007A49F4" w:rsidRDefault="00C952A9">
      <w:pPr>
        <w:pStyle w:val="a3"/>
        <w:spacing w:before="160"/>
        <w:ind w:left="677"/>
        <w:rPr>
          <w:lang w:eastAsia="zh-TW"/>
        </w:rPr>
      </w:pPr>
      <w:r>
        <w:rPr>
          <w:lang w:eastAsia="zh-TW"/>
        </w:rPr>
        <w:t>第三條</w:t>
      </w:r>
      <w:r>
        <w:rPr>
          <w:lang w:eastAsia="zh-TW"/>
        </w:rPr>
        <w:t xml:space="preserve"> </w:t>
      </w:r>
      <w:r>
        <w:rPr>
          <w:lang w:eastAsia="zh-TW"/>
        </w:rPr>
        <w:t>空間及人員管理：</w:t>
      </w:r>
    </w:p>
    <w:p w:rsidR="007A49F4" w:rsidRDefault="00C952A9">
      <w:pPr>
        <w:pStyle w:val="a3"/>
        <w:spacing w:before="65"/>
        <w:ind w:left="2117"/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 xml:space="preserve"> </w:t>
      </w:r>
      <w:r>
        <w:rPr>
          <w:lang w:eastAsia="zh-TW"/>
        </w:rPr>
        <w:t>空間管理：</w:t>
      </w:r>
    </w:p>
    <w:p w:rsidR="007A49F4" w:rsidRDefault="00C952A9">
      <w:pPr>
        <w:pStyle w:val="a3"/>
        <w:spacing w:before="81" w:line="223" w:lineRule="auto"/>
        <w:ind w:left="3369" w:right="188" w:hanging="533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一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依本系空間與設備管理教師行政支援一覽表，由管理教師核予所負責空間之門禁權限及使用期間。</w:t>
      </w:r>
    </w:p>
    <w:p w:rsidR="007A49F4" w:rsidRDefault="00C952A9">
      <w:pPr>
        <w:pStyle w:val="a3"/>
        <w:spacing w:before="90" w:line="223" w:lineRule="auto"/>
        <w:ind w:left="3369" w:right="118" w:hanging="533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spacing w:val="9"/>
          <w:lang w:eastAsia="zh-TW"/>
        </w:rPr>
        <w:t xml:space="preserve">) </w:t>
      </w:r>
      <w:r>
        <w:rPr>
          <w:spacing w:val="-14"/>
          <w:lang w:eastAsia="zh-TW"/>
        </w:rPr>
        <w:t>系公共空間，如系會議室、展示室等，經向系辦公室申請，</w:t>
      </w:r>
      <w:r>
        <w:rPr>
          <w:spacing w:val="-14"/>
          <w:lang w:eastAsia="zh-TW"/>
        </w:rPr>
        <w:t xml:space="preserve"> </w:t>
      </w:r>
      <w:r>
        <w:rPr>
          <w:spacing w:val="-3"/>
          <w:lang w:eastAsia="zh-TW"/>
        </w:rPr>
        <w:t>系主任同意後，開通權限及期間予以使用。</w:t>
      </w:r>
    </w:p>
    <w:p w:rsidR="007A49F4" w:rsidRDefault="00C952A9">
      <w:pPr>
        <w:pStyle w:val="a3"/>
        <w:spacing w:before="71"/>
        <w:ind w:left="2116"/>
        <w:rPr>
          <w:lang w:eastAsia="zh-TW"/>
        </w:rPr>
      </w:pPr>
      <w:r>
        <w:rPr>
          <w:lang w:eastAsia="zh-TW"/>
        </w:rPr>
        <w:t>二、</w:t>
      </w:r>
      <w:r>
        <w:rPr>
          <w:lang w:eastAsia="zh-TW"/>
        </w:rPr>
        <w:t xml:space="preserve"> </w:t>
      </w:r>
      <w:r>
        <w:rPr>
          <w:lang w:eastAsia="zh-TW"/>
        </w:rPr>
        <w:t>人員管理：</w:t>
      </w:r>
    </w:p>
    <w:p w:rsidR="007A49F4" w:rsidRDefault="00C952A9">
      <w:pPr>
        <w:pStyle w:val="a3"/>
        <w:spacing w:before="61"/>
        <w:ind w:left="2836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一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>為落實門禁安全及進出紀錄查考，管理作為如下：</w:t>
      </w:r>
    </w:p>
    <w:p w:rsidR="007A49F4" w:rsidRDefault="00C952A9">
      <w:pPr>
        <w:pStyle w:val="a3"/>
        <w:spacing w:before="65"/>
        <w:ind w:left="3301"/>
        <w:rPr>
          <w:lang w:eastAsia="zh-TW"/>
        </w:rPr>
      </w:pPr>
      <w:r>
        <w:rPr>
          <w:rFonts w:ascii="Times New Roman" w:eastAsia="Times New Roman"/>
          <w:lang w:eastAsia="zh-TW"/>
        </w:rPr>
        <w:t>1</w:t>
      </w:r>
      <w:r>
        <w:rPr>
          <w:lang w:eastAsia="zh-TW"/>
        </w:rPr>
        <w:t>、</w:t>
      </w:r>
      <w:r>
        <w:rPr>
          <w:lang w:eastAsia="zh-TW"/>
        </w:rPr>
        <w:t xml:space="preserve"> </w:t>
      </w:r>
      <w:r>
        <w:rPr>
          <w:lang w:eastAsia="zh-TW"/>
        </w:rPr>
        <w:t>登錄原則：</w:t>
      </w:r>
    </w:p>
    <w:p w:rsidR="007A49F4" w:rsidRDefault="00C952A9">
      <w:pPr>
        <w:pStyle w:val="a3"/>
        <w:spacing w:before="81" w:line="223" w:lineRule="auto"/>
        <w:ind w:left="3796" w:right="180" w:hanging="1"/>
        <w:jc w:val="left"/>
        <w:rPr>
          <w:lang w:eastAsia="zh-TW"/>
        </w:rPr>
      </w:pPr>
      <w:r>
        <w:rPr>
          <w:lang w:eastAsia="zh-TW"/>
        </w:rPr>
        <w:t>採實名制，須以中文全名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外籍人員得以英文全名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登錄系統、開通卡片權限，學生以學號為卡片編號。</w:t>
      </w:r>
    </w:p>
    <w:p w:rsidR="007A49F4" w:rsidRDefault="00C952A9">
      <w:pPr>
        <w:pStyle w:val="a3"/>
        <w:spacing w:before="71"/>
        <w:ind w:left="0" w:right="4884"/>
        <w:jc w:val="right"/>
      </w:pPr>
      <w:r>
        <w:rPr>
          <w:rFonts w:ascii="Times New Roman" w:eastAsia="Times New Roman"/>
        </w:rPr>
        <w:t>2</w:t>
      </w:r>
      <w:r>
        <w:t>、</w:t>
      </w:r>
      <w:r>
        <w:t xml:space="preserve"> </w:t>
      </w:r>
      <w:r>
        <w:t>卡片數量上限：</w:t>
      </w:r>
    </w:p>
    <w:p w:rsidR="007A49F4" w:rsidRDefault="00C952A9">
      <w:pPr>
        <w:pStyle w:val="a4"/>
        <w:numPr>
          <w:ilvl w:val="0"/>
          <w:numId w:val="3"/>
        </w:numPr>
        <w:tabs>
          <w:tab w:val="left" w:pos="360"/>
        </w:tabs>
        <w:ind w:right="4805" w:hanging="4157"/>
        <w:jc w:val="right"/>
        <w:rPr>
          <w:sz w:val="28"/>
        </w:rPr>
      </w:pPr>
      <w:r>
        <w:rPr>
          <w:spacing w:val="-1"/>
          <w:sz w:val="28"/>
        </w:rPr>
        <w:t>教師及職員：</w:t>
      </w:r>
    </w:p>
    <w:p w:rsidR="007A49F4" w:rsidRDefault="00C952A9">
      <w:pPr>
        <w:pStyle w:val="a3"/>
        <w:jc w:val="left"/>
        <w:rPr>
          <w:lang w:eastAsia="zh-TW"/>
        </w:rPr>
      </w:pPr>
      <w:r>
        <w:rPr>
          <w:lang w:eastAsia="zh-TW"/>
        </w:rPr>
        <w:t>每人以</w:t>
      </w:r>
      <w:r w:rsidR="004D15A3" w:rsidRPr="004D15A3">
        <w:rPr>
          <w:rFonts w:hint="eastAsia"/>
          <w:color w:val="FF0000"/>
          <w:lang w:eastAsia="zh-TW"/>
        </w:rPr>
        <w:t>二</w:t>
      </w:r>
      <w:r>
        <w:rPr>
          <w:lang w:eastAsia="zh-TW"/>
        </w:rPr>
        <w:t>張為上限</w:t>
      </w:r>
      <w:r>
        <w:rPr>
          <w:rFonts w:ascii="Times New Roman" w:eastAsia="Times New Roman"/>
          <w:lang w:eastAsia="zh-TW"/>
        </w:rPr>
        <w:t>(</w:t>
      </w:r>
      <w:r w:rsidR="004D15A3" w:rsidRPr="004D15A3">
        <w:rPr>
          <w:rFonts w:hint="eastAsia"/>
          <w:color w:val="FF0000"/>
          <w:lang w:eastAsia="zh-TW"/>
        </w:rPr>
        <w:t>一</w:t>
      </w:r>
      <w:r>
        <w:rPr>
          <w:lang w:eastAsia="zh-TW"/>
        </w:rPr>
        <w:t>張正卡、</w:t>
      </w:r>
      <w:r w:rsidR="004D15A3" w:rsidRPr="004D15A3">
        <w:rPr>
          <w:rFonts w:hint="eastAsia"/>
          <w:color w:val="FF0000"/>
          <w:lang w:eastAsia="zh-TW"/>
        </w:rPr>
        <w:t>一</w:t>
      </w:r>
      <w:r>
        <w:rPr>
          <w:lang w:eastAsia="zh-TW"/>
        </w:rPr>
        <w:t>張臨時卡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。</w:t>
      </w:r>
    </w:p>
    <w:p w:rsidR="007A49F4" w:rsidRDefault="00C952A9">
      <w:pPr>
        <w:pStyle w:val="a4"/>
        <w:numPr>
          <w:ilvl w:val="0"/>
          <w:numId w:val="3"/>
        </w:numPr>
        <w:tabs>
          <w:tab w:val="left" w:pos="4157"/>
        </w:tabs>
        <w:spacing w:before="64"/>
        <w:ind w:hanging="361"/>
        <w:rPr>
          <w:sz w:val="28"/>
        </w:rPr>
      </w:pPr>
      <w:r>
        <w:rPr>
          <w:sz w:val="28"/>
        </w:rPr>
        <w:t>學生：</w:t>
      </w:r>
    </w:p>
    <w:p w:rsidR="007A49F4" w:rsidRDefault="00C952A9">
      <w:pPr>
        <w:pStyle w:val="a3"/>
        <w:jc w:val="left"/>
        <w:rPr>
          <w:lang w:eastAsia="zh-TW"/>
        </w:rPr>
      </w:pPr>
      <w:r>
        <w:rPr>
          <w:spacing w:val="-1"/>
          <w:lang w:eastAsia="zh-TW"/>
        </w:rPr>
        <w:t>每人以</w:t>
      </w:r>
      <w:r w:rsidR="004D15A3" w:rsidRPr="004D15A3">
        <w:rPr>
          <w:rFonts w:hint="eastAsia"/>
          <w:color w:val="FF0000"/>
          <w:lang w:eastAsia="zh-TW"/>
        </w:rPr>
        <w:t>一</w:t>
      </w:r>
      <w:r>
        <w:rPr>
          <w:spacing w:val="-3"/>
          <w:lang w:eastAsia="zh-TW"/>
        </w:rPr>
        <w:t>張為上限，僅能以學生證申請。</w:t>
      </w:r>
    </w:p>
    <w:p w:rsidR="007A49F4" w:rsidRDefault="00C952A9">
      <w:pPr>
        <w:pStyle w:val="a4"/>
        <w:numPr>
          <w:ilvl w:val="0"/>
          <w:numId w:val="3"/>
        </w:numPr>
        <w:tabs>
          <w:tab w:val="left" w:pos="4157"/>
        </w:tabs>
        <w:ind w:hanging="361"/>
        <w:rPr>
          <w:sz w:val="28"/>
        </w:rPr>
      </w:pPr>
      <w:r>
        <w:rPr>
          <w:sz w:val="28"/>
        </w:rPr>
        <w:t>其他：</w:t>
      </w:r>
    </w:p>
    <w:p w:rsidR="007A49F4" w:rsidRDefault="00C952A9">
      <w:pPr>
        <w:pStyle w:val="a3"/>
        <w:jc w:val="left"/>
        <w:rPr>
          <w:lang w:eastAsia="zh-TW"/>
        </w:rPr>
      </w:pPr>
      <w:r>
        <w:rPr>
          <w:lang w:eastAsia="zh-TW"/>
        </w:rPr>
        <w:t>因施工或臨時任務所需之開卡，每人以</w:t>
      </w:r>
      <w:r w:rsidRPr="004D15A3">
        <w:rPr>
          <w:rFonts w:hint="eastAsia"/>
          <w:color w:val="FF0000"/>
          <w:lang w:eastAsia="zh-TW"/>
        </w:rPr>
        <w:t>一</w:t>
      </w:r>
      <w:r>
        <w:rPr>
          <w:lang w:eastAsia="zh-TW"/>
        </w:rPr>
        <w:t>張為上限。</w:t>
      </w:r>
    </w:p>
    <w:p w:rsidR="007A49F4" w:rsidRDefault="007A49F4">
      <w:pPr>
        <w:rPr>
          <w:lang w:eastAsia="zh-TW"/>
        </w:rPr>
        <w:sectPr w:rsidR="007A49F4">
          <w:type w:val="continuous"/>
          <w:pgSz w:w="11910" w:h="16840"/>
          <w:pgMar w:top="1380" w:right="520" w:bottom="280" w:left="740" w:header="720" w:footer="720" w:gutter="0"/>
          <w:cols w:space="720"/>
        </w:sectPr>
      </w:pPr>
    </w:p>
    <w:p w:rsidR="007A49F4" w:rsidRDefault="00C952A9">
      <w:pPr>
        <w:pStyle w:val="a3"/>
        <w:spacing w:before="44"/>
        <w:ind w:left="3304"/>
        <w:jc w:val="left"/>
        <w:rPr>
          <w:lang w:eastAsia="zh-TW"/>
        </w:rPr>
      </w:pPr>
      <w:r>
        <w:rPr>
          <w:rFonts w:ascii="Times New Roman" w:eastAsia="Times New Roman"/>
          <w:lang w:eastAsia="zh-TW"/>
        </w:rPr>
        <w:lastRenderedPageBreak/>
        <w:t>3</w:t>
      </w:r>
      <w:r>
        <w:rPr>
          <w:lang w:eastAsia="zh-TW"/>
        </w:rPr>
        <w:t>、</w:t>
      </w:r>
      <w:r>
        <w:rPr>
          <w:lang w:eastAsia="zh-TW"/>
        </w:rPr>
        <w:t xml:space="preserve"> </w:t>
      </w:r>
      <w:r>
        <w:rPr>
          <w:lang w:eastAsia="zh-TW"/>
        </w:rPr>
        <w:t>自動刪除權限之期限：</w:t>
      </w:r>
    </w:p>
    <w:p w:rsidR="007A49F4" w:rsidRDefault="00C952A9">
      <w:pPr>
        <w:pStyle w:val="a4"/>
        <w:numPr>
          <w:ilvl w:val="0"/>
          <w:numId w:val="2"/>
        </w:numPr>
        <w:tabs>
          <w:tab w:val="left" w:pos="4159"/>
        </w:tabs>
        <w:ind w:hanging="361"/>
        <w:rPr>
          <w:sz w:val="28"/>
        </w:rPr>
      </w:pPr>
      <w:r>
        <w:rPr>
          <w:spacing w:val="-1"/>
          <w:sz w:val="28"/>
        </w:rPr>
        <w:t>教師及職員：</w:t>
      </w:r>
    </w:p>
    <w:p w:rsidR="007A49F4" w:rsidRDefault="00C952A9">
      <w:pPr>
        <w:pStyle w:val="a3"/>
        <w:ind w:left="4158"/>
        <w:jc w:val="left"/>
        <w:rPr>
          <w:lang w:eastAsia="zh-TW"/>
        </w:rPr>
      </w:pPr>
      <w:r>
        <w:rPr>
          <w:lang w:eastAsia="zh-TW"/>
        </w:rPr>
        <w:t>退休、離職等非在職之日起。</w:t>
      </w:r>
    </w:p>
    <w:p w:rsidR="007A49F4" w:rsidRDefault="00C952A9">
      <w:pPr>
        <w:pStyle w:val="a4"/>
        <w:numPr>
          <w:ilvl w:val="0"/>
          <w:numId w:val="2"/>
        </w:numPr>
        <w:tabs>
          <w:tab w:val="left" w:pos="4159"/>
        </w:tabs>
        <w:spacing w:before="64"/>
        <w:ind w:hanging="361"/>
        <w:rPr>
          <w:sz w:val="28"/>
        </w:rPr>
      </w:pPr>
      <w:r>
        <w:rPr>
          <w:sz w:val="28"/>
        </w:rPr>
        <w:t>學生：</w:t>
      </w:r>
    </w:p>
    <w:p w:rsidR="007A49F4" w:rsidRDefault="00C952A9">
      <w:pPr>
        <w:pStyle w:val="a3"/>
        <w:ind w:left="4158"/>
        <w:jc w:val="left"/>
        <w:rPr>
          <w:lang w:eastAsia="zh-TW"/>
        </w:rPr>
      </w:pPr>
      <w:r>
        <w:rPr>
          <w:lang w:eastAsia="zh-TW"/>
        </w:rPr>
        <w:t>休學、退學、轉學或畢業等非在學狀態之日起。</w:t>
      </w:r>
    </w:p>
    <w:p w:rsidR="007A49F4" w:rsidRDefault="00C952A9">
      <w:pPr>
        <w:pStyle w:val="a4"/>
        <w:numPr>
          <w:ilvl w:val="0"/>
          <w:numId w:val="2"/>
        </w:numPr>
        <w:tabs>
          <w:tab w:val="left" w:pos="4159"/>
        </w:tabs>
        <w:ind w:hanging="361"/>
        <w:rPr>
          <w:sz w:val="28"/>
        </w:rPr>
      </w:pPr>
      <w:r>
        <w:rPr>
          <w:spacing w:val="-1"/>
          <w:sz w:val="28"/>
        </w:rPr>
        <w:t>其他狀況：</w:t>
      </w:r>
    </w:p>
    <w:p w:rsidR="007A49F4" w:rsidRDefault="00C952A9">
      <w:pPr>
        <w:pStyle w:val="a3"/>
        <w:spacing w:before="81" w:line="223" w:lineRule="auto"/>
        <w:ind w:left="4158" w:right="183"/>
        <w:jc w:val="left"/>
        <w:rPr>
          <w:lang w:eastAsia="zh-TW"/>
        </w:rPr>
      </w:pPr>
      <w:r>
        <w:rPr>
          <w:spacing w:val="-11"/>
          <w:lang w:eastAsia="zh-TW"/>
        </w:rPr>
        <w:t>若系辦公室得知已登錄系統之卡片有遺失情形，自知</w:t>
      </w:r>
      <w:r>
        <w:rPr>
          <w:spacing w:val="-3"/>
          <w:lang w:eastAsia="zh-TW"/>
        </w:rPr>
        <w:t>悉之時起立即取消該卡片權限。</w:t>
      </w:r>
    </w:p>
    <w:p w:rsidR="007A49F4" w:rsidRDefault="00C952A9">
      <w:pPr>
        <w:pStyle w:val="a3"/>
        <w:spacing w:before="71"/>
        <w:ind w:left="678"/>
        <w:rPr>
          <w:lang w:eastAsia="zh-TW"/>
        </w:rPr>
      </w:pPr>
      <w:r>
        <w:rPr>
          <w:lang w:eastAsia="zh-TW"/>
        </w:rPr>
        <w:t>第四條</w:t>
      </w:r>
      <w:r>
        <w:rPr>
          <w:lang w:eastAsia="zh-TW"/>
        </w:rPr>
        <w:t xml:space="preserve"> </w:t>
      </w:r>
      <w:r>
        <w:rPr>
          <w:lang w:eastAsia="zh-TW"/>
        </w:rPr>
        <w:t>申請格式：</w:t>
      </w:r>
    </w:p>
    <w:p w:rsidR="007A49F4" w:rsidRDefault="00C952A9">
      <w:pPr>
        <w:pStyle w:val="a3"/>
        <w:spacing w:before="64"/>
        <w:ind w:left="2117"/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 xml:space="preserve"> </w:t>
      </w:r>
      <w:r>
        <w:rPr>
          <w:lang w:eastAsia="zh-TW"/>
        </w:rPr>
        <w:t>紙本申請：</w:t>
      </w:r>
    </w:p>
    <w:p w:rsidR="007A49F4" w:rsidRDefault="00C952A9">
      <w:pPr>
        <w:pStyle w:val="a3"/>
        <w:spacing w:before="82" w:line="223" w:lineRule="auto"/>
        <w:ind w:left="2837" w:right="184"/>
        <w:rPr>
          <w:lang w:eastAsia="zh-TW"/>
        </w:rPr>
      </w:pPr>
      <w:r>
        <w:rPr>
          <w:spacing w:val="-2"/>
          <w:lang w:eastAsia="zh-TW"/>
        </w:rPr>
        <w:t>依本系「門禁系統管理平台卡片權限申請表</w:t>
      </w:r>
      <w:r>
        <w:rPr>
          <w:rFonts w:ascii="Times New Roman" w:eastAsia="Times New Roman"/>
          <w:spacing w:val="-3"/>
          <w:lang w:eastAsia="zh-TW"/>
        </w:rPr>
        <w:t>(</w:t>
      </w:r>
      <w:r>
        <w:rPr>
          <w:lang w:eastAsia="zh-TW"/>
        </w:rPr>
        <w:t>如附件</w:t>
      </w:r>
      <w:r>
        <w:rPr>
          <w:rFonts w:ascii="Times New Roman" w:eastAsia="Times New Roman"/>
          <w:spacing w:val="9"/>
          <w:lang w:eastAsia="zh-TW"/>
        </w:rPr>
        <w:t xml:space="preserve">) </w:t>
      </w:r>
      <w:r>
        <w:rPr>
          <w:spacing w:val="-4"/>
          <w:lang w:eastAsia="zh-TW"/>
        </w:rPr>
        <w:t>」辦理，</w:t>
      </w:r>
      <w:r>
        <w:rPr>
          <w:spacing w:val="-4"/>
          <w:lang w:eastAsia="zh-TW"/>
        </w:rPr>
        <w:t xml:space="preserve"> </w:t>
      </w:r>
      <w:r>
        <w:rPr>
          <w:spacing w:val="-3"/>
          <w:lang w:eastAsia="zh-TW"/>
        </w:rPr>
        <w:t>經該空間管理教師簽</w:t>
      </w:r>
      <w:r>
        <w:rPr>
          <w:rFonts w:ascii="Times New Roman" w:eastAsia="Times New Roman"/>
          <w:spacing w:val="-3"/>
          <w:lang w:eastAsia="zh-TW"/>
        </w:rPr>
        <w:t>(</w:t>
      </w:r>
      <w:r>
        <w:rPr>
          <w:lang w:eastAsia="zh-TW"/>
        </w:rPr>
        <w:t>核</w:t>
      </w:r>
      <w:r>
        <w:rPr>
          <w:rFonts w:ascii="Times New Roman" w:eastAsia="Times New Roman"/>
          <w:spacing w:val="-3"/>
          <w:lang w:eastAsia="zh-TW"/>
        </w:rPr>
        <w:t>)</w:t>
      </w:r>
      <w:r>
        <w:rPr>
          <w:spacing w:val="-14"/>
          <w:lang w:eastAsia="zh-TW"/>
        </w:rPr>
        <w:t>章後，申請表交予系辦公室，辦理卡片</w:t>
      </w:r>
      <w:r>
        <w:rPr>
          <w:spacing w:val="-8"/>
          <w:lang w:eastAsia="zh-TW"/>
        </w:rPr>
        <w:t>權限開通作業。</w:t>
      </w:r>
    </w:p>
    <w:p w:rsidR="007A49F4" w:rsidRDefault="00C952A9">
      <w:pPr>
        <w:pStyle w:val="a3"/>
        <w:spacing w:before="71"/>
        <w:ind w:left="2117"/>
        <w:rPr>
          <w:lang w:eastAsia="zh-TW"/>
        </w:rPr>
      </w:pPr>
      <w:r>
        <w:rPr>
          <w:lang w:eastAsia="zh-TW"/>
        </w:rPr>
        <w:t>二、</w:t>
      </w:r>
      <w:r>
        <w:rPr>
          <w:lang w:eastAsia="zh-TW"/>
        </w:rPr>
        <w:t xml:space="preserve"> </w:t>
      </w:r>
      <w:r>
        <w:rPr>
          <w:lang w:eastAsia="zh-TW"/>
        </w:rPr>
        <w:t>線上申請：</w:t>
      </w:r>
    </w:p>
    <w:p w:rsidR="007A49F4" w:rsidRDefault="00C952A9">
      <w:pPr>
        <w:pStyle w:val="a3"/>
        <w:spacing w:before="81" w:line="223" w:lineRule="auto"/>
        <w:ind w:left="2838" w:right="115" w:hanging="1"/>
        <w:rPr>
          <w:lang w:eastAsia="zh-TW"/>
        </w:rPr>
      </w:pPr>
      <w:r>
        <w:rPr>
          <w:lang w:eastAsia="zh-TW"/>
        </w:rPr>
        <w:t>為加速申請作業，申請人可先檢具空間管理教師同意「空間名</w:t>
      </w:r>
      <w:r>
        <w:rPr>
          <w:spacing w:val="-11"/>
          <w:lang w:eastAsia="zh-TW"/>
        </w:rPr>
        <w:t>稱及編號」及「使用期間」之內容</w:t>
      </w:r>
      <w:r>
        <w:rPr>
          <w:rFonts w:ascii="Times New Roman" w:eastAsia="Times New Roman"/>
          <w:spacing w:val="-3"/>
          <w:lang w:eastAsia="zh-TW"/>
        </w:rPr>
        <w:t>(</w:t>
      </w:r>
      <w:r>
        <w:rPr>
          <w:spacing w:val="-8"/>
          <w:lang w:eastAsia="zh-TW"/>
        </w:rPr>
        <w:t>例如：使用</w:t>
      </w:r>
      <w:r>
        <w:rPr>
          <w:rFonts w:ascii="Times New Roman" w:eastAsia="Times New Roman"/>
          <w:lang w:eastAsia="zh-TW"/>
        </w:rPr>
        <w:t>LINE</w:t>
      </w:r>
      <w:r>
        <w:rPr>
          <w:spacing w:val="-2"/>
          <w:lang w:eastAsia="zh-TW"/>
        </w:rPr>
        <w:t>等通訊軟體</w:t>
      </w:r>
      <w:r>
        <w:rPr>
          <w:spacing w:val="-3"/>
          <w:lang w:eastAsia="zh-TW"/>
        </w:rPr>
        <w:t>對話內容之截圖</w:t>
      </w:r>
      <w:r>
        <w:rPr>
          <w:rFonts w:ascii="Times New Roman" w:eastAsia="Times New Roman"/>
          <w:spacing w:val="-10"/>
          <w:lang w:eastAsia="zh-TW"/>
        </w:rPr>
        <w:t>)</w:t>
      </w:r>
      <w:r>
        <w:rPr>
          <w:spacing w:val="-5"/>
          <w:lang w:eastAsia="zh-TW"/>
        </w:rPr>
        <w:t>，提供系辦公室以資佐證，辦理卡片權限開通作業，並於</w:t>
      </w:r>
      <w:r w:rsidRPr="004D15A3">
        <w:rPr>
          <w:rFonts w:hint="eastAsia"/>
          <w:color w:val="FF0000"/>
          <w:lang w:eastAsia="zh-TW"/>
        </w:rPr>
        <w:t>一</w:t>
      </w:r>
      <w:bookmarkStart w:id="0" w:name="_GoBack"/>
      <w:bookmarkEnd w:id="0"/>
      <w:r>
        <w:rPr>
          <w:spacing w:val="-5"/>
          <w:lang w:eastAsia="zh-TW"/>
        </w:rPr>
        <w:t>週內補送完成簽</w:t>
      </w:r>
      <w:r>
        <w:rPr>
          <w:rFonts w:ascii="Times New Roman" w:eastAsia="Times New Roman"/>
          <w:spacing w:val="-3"/>
          <w:lang w:eastAsia="zh-TW"/>
        </w:rPr>
        <w:t>(</w:t>
      </w:r>
      <w:r>
        <w:rPr>
          <w:lang w:eastAsia="zh-TW"/>
        </w:rPr>
        <w:t>核</w:t>
      </w:r>
      <w:r>
        <w:rPr>
          <w:rFonts w:ascii="Times New Roman" w:eastAsia="Times New Roman"/>
          <w:spacing w:val="-3"/>
          <w:lang w:eastAsia="zh-TW"/>
        </w:rPr>
        <w:t>)</w:t>
      </w:r>
      <w:r>
        <w:rPr>
          <w:spacing w:val="-2"/>
          <w:lang w:eastAsia="zh-TW"/>
        </w:rPr>
        <w:t>章之「門禁系統管理平台卡片</w:t>
      </w:r>
      <w:r>
        <w:rPr>
          <w:spacing w:val="-16"/>
          <w:lang w:eastAsia="zh-TW"/>
        </w:rPr>
        <w:t>權限申請表」至系辦公室，未補送者，將逕予取消該卡片權限。</w:t>
      </w:r>
    </w:p>
    <w:p w:rsidR="007A49F4" w:rsidRDefault="00C952A9">
      <w:pPr>
        <w:pStyle w:val="a3"/>
        <w:spacing w:before="70"/>
        <w:ind w:left="679"/>
        <w:rPr>
          <w:lang w:eastAsia="zh-TW"/>
        </w:rPr>
      </w:pPr>
      <w:r>
        <w:rPr>
          <w:lang w:eastAsia="zh-TW"/>
        </w:rPr>
        <w:t>第五條</w:t>
      </w:r>
      <w:r>
        <w:rPr>
          <w:lang w:eastAsia="zh-TW"/>
        </w:rPr>
        <w:t xml:space="preserve"> </w:t>
      </w:r>
      <w:r>
        <w:rPr>
          <w:lang w:eastAsia="zh-TW"/>
        </w:rPr>
        <w:t>本辦法經系務會議通過後實施，修正時亦同。</w:t>
      </w:r>
    </w:p>
    <w:p w:rsidR="007A49F4" w:rsidRDefault="007A49F4">
      <w:pPr>
        <w:rPr>
          <w:lang w:eastAsia="zh-TW"/>
        </w:rPr>
        <w:sectPr w:rsidR="007A49F4">
          <w:pgSz w:w="11910" w:h="16840"/>
          <w:pgMar w:top="1340" w:right="520" w:bottom="280" w:left="740" w:header="720" w:footer="720" w:gutter="0"/>
          <w:cols w:space="720"/>
        </w:sectPr>
      </w:pPr>
    </w:p>
    <w:p w:rsidR="007A49F4" w:rsidRDefault="00C952A9">
      <w:pPr>
        <w:spacing w:after="20" w:line="261" w:lineRule="auto"/>
        <w:ind w:left="2423" w:right="2214" w:firstLine="568"/>
        <w:rPr>
          <w:b/>
          <w:sz w:val="40"/>
          <w:lang w:eastAsia="zh-TW"/>
        </w:rPr>
      </w:pPr>
      <w:r>
        <w:rPr>
          <w:b/>
          <w:spacing w:val="4"/>
          <w:sz w:val="40"/>
          <w:lang w:eastAsia="zh-TW"/>
        </w:rPr>
        <w:lastRenderedPageBreak/>
        <w:t>國立宜蘭大學電機工程學系</w:t>
      </w:r>
      <w:r>
        <w:rPr>
          <w:b/>
          <w:spacing w:val="4"/>
          <w:sz w:val="40"/>
          <w:lang w:eastAsia="zh-TW"/>
        </w:rPr>
        <w:t xml:space="preserve"> </w:t>
      </w:r>
      <w:r>
        <w:rPr>
          <w:b/>
          <w:spacing w:val="-3"/>
          <w:sz w:val="40"/>
          <w:lang w:eastAsia="zh-TW"/>
        </w:rPr>
        <w:t>門禁系統管理平台卡片權限申請表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921"/>
        <w:gridCol w:w="829"/>
        <w:gridCol w:w="1079"/>
        <w:gridCol w:w="430"/>
        <w:gridCol w:w="2835"/>
      </w:tblGrid>
      <w:tr w:rsidR="007A49F4">
        <w:trPr>
          <w:trHeight w:val="901"/>
        </w:trPr>
        <w:tc>
          <w:tcPr>
            <w:tcW w:w="2834" w:type="dxa"/>
          </w:tcPr>
          <w:p w:rsidR="007A49F4" w:rsidRDefault="00C952A9">
            <w:pPr>
              <w:pStyle w:val="TableParagraph"/>
              <w:spacing w:before="229"/>
              <w:ind w:left="435" w:right="4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申請人姓名</w:t>
            </w:r>
          </w:p>
        </w:tc>
        <w:tc>
          <w:tcPr>
            <w:tcW w:w="7512" w:type="dxa"/>
            <w:gridSpan w:val="6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7A49F4">
        <w:trPr>
          <w:trHeight w:val="698"/>
        </w:trPr>
        <w:tc>
          <w:tcPr>
            <w:tcW w:w="2834" w:type="dxa"/>
            <w:vMerge w:val="restart"/>
          </w:tcPr>
          <w:p w:rsidR="007A49F4" w:rsidRDefault="007A49F4">
            <w:pPr>
              <w:pStyle w:val="TableParagraph"/>
              <w:ind w:left="0"/>
              <w:rPr>
                <w:b/>
                <w:sz w:val="32"/>
              </w:rPr>
            </w:pPr>
          </w:p>
          <w:p w:rsidR="007A49F4" w:rsidRDefault="007A49F4">
            <w:pPr>
              <w:pStyle w:val="TableParagraph"/>
              <w:ind w:left="0"/>
              <w:rPr>
                <w:b/>
                <w:sz w:val="32"/>
              </w:rPr>
            </w:pPr>
          </w:p>
          <w:p w:rsidR="007A49F4" w:rsidRDefault="007A49F4">
            <w:pPr>
              <w:pStyle w:val="TableParagraph"/>
              <w:spacing w:before="3"/>
              <w:ind w:left="0"/>
              <w:rPr>
                <w:b/>
                <w:sz w:val="46"/>
              </w:rPr>
            </w:pPr>
          </w:p>
          <w:p w:rsidR="007A49F4" w:rsidRDefault="00C952A9">
            <w:pPr>
              <w:pStyle w:val="TableParagraph"/>
              <w:spacing w:before="1"/>
              <w:ind w:left="435" w:right="4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職稱</w:t>
            </w:r>
          </w:p>
        </w:tc>
        <w:tc>
          <w:tcPr>
            <w:tcW w:w="7512" w:type="dxa"/>
            <w:gridSpan w:val="6"/>
          </w:tcPr>
          <w:p w:rsidR="007A49F4" w:rsidRDefault="00C952A9">
            <w:pPr>
              <w:pStyle w:val="TableParagraph"/>
              <w:spacing w:before="12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32"/>
              </w:rPr>
              <w:t>教師</w:t>
            </w:r>
          </w:p>
        </w:tc>
      </w:tr>
      <w:tr w:rsidR="007A49F4">
        <w:trPr>
          <w:trHeight w:val="693"/>
        </w:trPr>
        <w:tc>
          <w:tcPr>
            <w:tcW w:w="2834" w:type="dxa"/>
            <w:vMerge/>
            <w:tcBorders>
              <w:top w:val="nil"/>
            </w:tcBorders>
          </w:tcPr>
          <w:p w:rsidR="007A49F4" w:rsidRDefault="007A49F4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gridSpan w:val="6"/>
          </w:tcPr>
          <w:p w:rsidR="007A49F4" w:rsidRDefault="00C952A9">
            <w:pPr>
              <w:pStyle w:val="TableParagraph"/>
              <w:spacing w:before="12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32"/>
              </w:rPr>
              <w:t>職員</w:t>
            </w:r>
          </w:p>
        </w:tc>
      </w:tr>
      <w:tr w:rsidR="007A49F4">
        <w:trPr>
          <w:trHeight w:val="448"/>
        </w:trPr>
        <w:tc>
          <w:tcPr>
            <w:tcW w:w="2834" w:type="dxa"/>
            <w:vMerge/>
            <w:tcBorders>
              <w:top w:val="nil"/>
            </w:tcBorders>
          </w:tcPr>
          <w:p w:rsidR="007A49F4" w:rsidRDefault="007A49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7A49F4" w:rsidRDefault="007A49F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A49F4" w:rsidRDefault="00C952A9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32"/>
              </w:rPr>
              <w:t>學生</w:t>
            </w:r>
          </w:p>
        </w:tc>
        <w:tc>
          <w:tcPr>
            <w:tcW w:w="2829" w:type="dxa"/>
            <w:gridSpan w:val="3"/>
          </w:tcPr>
          <w:p w:rsidR="007A49F4" w:rsidRDefault="00C952A9">
            <w:pPr>
              <w:pStyle w:val="TableParagraph"/>
              <w:spacing w:line="428" w:lineRule="exact"/>
              <w:ind w:left="1074" w:right="106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班級</w:t>
            </w:r>
          </w:p>
        </w:tc>
        <w:tc>
          <w:tcPr>
            <w:tcW w:w="3265" w:type="dxa"/>
            <w:gridSpan w:val="2"/>
          </w:tcPr>
          <w:p w:rsidR="007A49F4" w:rsidRDefault="00C952A9">
            <w:pPr>
              <w:pStyle w:val="TableParagraph"/>
              <w:spacing w:line="428" w:lineRule="exact"/>
              <w:ind w:left="1291" w:right="12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學號</w:t>
            </w:r>
          </w:p>
        </w:tc>
      </w:tr>
      <w:tr w:rsidR="007A49F4">
        <w:trPr>
          <w:trHeight w:val="803"/>
        </w:trPr>
        <w:tc>
          <w:tcPr>
            <w:tcW w:w="2834" w:type="dxa"/>
            <w:vMerge/>
            <w:tcBorders>
              <w:top w:val="nil"/>
            </w:tcBorders>
          </w:tcPr>
          <w:p w:rsidR="007A49F4" w:rsidRDefault="007A49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A49F4" w:rsidRDefault="007A49F4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3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265" w:type="dxa"/>
            <w:gridSpan w:val="2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7A49F4">
        <w:trPr>
          <w:trHeight w:val="849"/>
        </w:trPr>
        <w:tc>
          <w:tcPr>
            <w:tcW w:w="2834" w:type="dxa"/>
            <w:vMerge/>
            <w:tcBorders>
              <w:top w:val="nil"/>
            </w:tcBorders>
          </w:tcPr>
          <w:p w:rsidR="007A49F4" w:rsidRDefault="007A49F4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gridSpan w:val="6"/>
          </w:tcPr>
          <w:p w:rsidR="007A49F4" w:rsidRDefault="00C952A9">
            <w:pPr>
              <w:pStyle w:val="TableParagraph"/>
              <w:tabs>
                <w:tab w:val="left" w:pos="3352"/>
              </w:tabs>
              <w:spacing w:before="2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sz w:val="32"/>
              </w:rPr>
              <w:t>□</w:t>
            </w:r>
            <w:r>
              <w:rPr>
                <w:spacing w:val="-120"/>
                <w:sz w:val="32"/>
              </w:rPr>
              <w:t xml:space="preserve"> </w:t>
            </w:r>
            <w:r>
              <w:rPr>
                <w:b/>
                <w:sz w:val="32"/>
              </w:rPr>
              <w:t>其他</w:t>
            </w:r>
            <w:r>
              <w:rPr>
                <w:rFonts w:ascii="Times New Roman" w:eastAsia="Times New Roman" w:hAnsi="Times New Roman"/>
                <w:b/>
                <w:w w:val="99"/>
                <w:sz w:val="32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u w:val="single"/>
              </w:rPr>
              <w:tab/>
            </w:r>
          </w:p>
        </w:tc>
      </w:tr>
      <w:tr w:rsidR="007A49F4">
        <w:trPr>
          <w:trHeight w:val="1113"/>
        </w:trPr>
        <w:tc>
          <w:tcPr>
            <w:tcW w:w="2834" w:type="dxa"/>
          </w:tcPr>
          <w:p w:rsidR="007A49F4" w:rsidRDefault="007A49F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A49F4" w:rsidRDefault="00C952A9">
            <w:pPr>
              <w:pStyle w:val="TableParagraph"/>
              <w:spacing w:before="1"/>
              <w:ind w:left="435" w:right="4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卡號</w:t>
            </w:r>
          </w:p>
        </w:tc>
        <w:tc>
          <w:tcPr>
            <w:tcW w:w="2339" w:type="dxa"/>
            <w:gridSpan w:val="2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338" w:type="dxa"/>
            <w:gridSpan w:val="3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835" w:type="dxa"/>
          </w:tcPr>
          <w:p w:rsidR="007A49F4" w:rsidRDefault="00C952A9">
            <w:pPr>
              <w:pStyle w:val="TableParagraph"/>
              <w:spacing w:before="25" w:line="271" w:lineRule="exact"/>
              <w:rPr>
                <w:sz w:val="20"/>
              </w:rPr>
            </w:pPr>
            <w:r>
              <w:rPr>
                <w:sz w:val="20"/>
              </w:rPr>
              <w:t>備註：</w:t>
            </w:r>
          </w:p>
          <w:p w:rsidR="007A49F4" w:rsidRDefault="00C952A9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60" w:lineRule="exact"/>
              <w:ind w:hanging="15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教職員得提出</w:t>
            </w:r>
            <w:r>
              <w:rPr>
                <w:rFonts w:ascii="Times New Roman" w:eastAsia="Times New Roman"/>
                <w:sz w:val="20"/>
                <w:lang w:eastAsia="zh-TW"/>
              </w:rPr>
              <w:t>2</w:t>
            </w:r>
            <w:r>
              <w:rPr>
                <w:sz w:val="20"/>
                <w:lang w:eastAsia="zh-TW"/>
              </w:rPr>
              <w:t>張卡申辦。</w:t>
            </w:r>
          </w:p>
          <w:p w:rsidR="007A49F4" w:rsidRDefault="00C952A9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59" w:lineRule="exact"/>
              <w:ind w:hanging="15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學生僅能以學生證申辦。</w:t>
            </w:r>
          </w:p>
          <w:p w:rsidR="007A49F4" w:rsidRDefault="00C952A9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69" w:lineRule="exact"/>
              <w:ind w:hanging="15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若不知卡號可至系辦讀卡。</w:t>
            </w:r>
          </w:p>
        </w:tc>
      </w:tr>
      <w:tr w:rsidR="007A49F4">
        <w:trPr>
          <w:trHeight w:val="832"/>
        </w:trPr>
        <w:tc>
          <w:tcPr>
            <w:tcW w:w="2834" w:type="dxa"/>
          </w:tcPr>
          <w:p w:rsidR="007A49F4" w:rsidRDefault="00C952A9">
            <w:pPr>
              <w:pStyle w:val="TableParagraph"/>
              <w:spacing w:before="193"/>
              <w:ind w:left="436" w:right="4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申請空間名稱</w:t>
            </w:r>
          </w:p>
        </w:tc>
        <w:tc>
          <w:tcPr>
            <w:tcW w:w="1418" w:type="dxa"/>
          </w:tcPr>
          <w:p w:rsidR="007A49F4" w:rsidRDefault="00C952A9">
            <w:pPr>
              <w:pStyle w:val="TableParagraph"/>
              <w:spacing w:line="417" w:lineRule="exact"/>
              <w:ind w:left="388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空間</w:t>
            </w:r>
          </w:p>
          <w:p w:rsidR="007A49F4" w:rsidRDefault="00C952A9">
            <w:pPr>
              <w:pStyle w:val="TableParagraph"/>
              <w:spacing w:line="395" w:lineRule="exact"/>
              <w:ind w:left="388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編號</w:t>
            </w:r>
          </w:p>
        </w:tc>
        <w:tc>
          <w:tcPr>
            <w:tcW w:w="3259" w:type="dxa"/>
            <w:gridSpan w:val="4"/>
          </w:tcPr>
          <w:p w:rsidR="007A49F4" w:rsidRDefault="00C952A9">
            <w:pPr>
              <w:pStyle w:val="TableParagraph"/>
              <w:spacing w:before="193"/>
              <w:ind w:left="989"/>
              <w:rPr>
                <w:b/>
                <w:sz w:val="32"/>
              </w:rPr>
            </w:pPr>
            <w:r>
              <w:rPr>
                <w:b/>
                <w:sz w:val="32"/>
              </w:rPr>
              <w:t>使用期間</w:t>
            </w:r>
          </w:p>
        </w:tc>
        <w:tc>
          <w:tcPr>
            <w:tcW w:w="2835" w:type="dxa"/>
          </w:tcPr>
          <w:p w:rsidR="007A49F4" w:rsidRDefault="00C952A9">
            <w:pPr>
              <w:pStyle w:val="TableParagraph"/>
              <w:spacing w:line="417" w:lineRule="exact"/>
              <w:ind w:left="438" w:right="4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空間管理教師</w:t>
            </w:r>
          </w:p>
          <w:p w:rsidR="007A49F4" w:rsidRDefault="00C952A9">
            <w:pPr>
              <w:pStyle w:val="TableParagraph"/>
              <w:spacing w:line="395" w:lineRule="exact"/>
              <w:ind w:left="433" w:right="4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簽核章</w:t>
            </w:r>
          </w:p>
        </w:tc>
      </w:tr>
      <w:tr w:rsidR="007A49F4">
        <w:trPr>
          <w:trHeight w:val="729"/>
        </w:trPr>
        <w:tc>
          <w:tcPr>
            <w:tcW w:w="2834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起：</w:t>
            </w:r>
          </w:p>
          <w:p w:rsidR="007A49F4" w:rsidRDefault="00C952A9">
            <w:pPr>
              <w:pStyle w:val="TableParagraph"/>
              <w:spacing w:line="347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迄：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:rsidR="007A49F4" w:rsidRDefault="00C952A9">
            <w:pPr>
              <w:pStyle w:val="TableParagraph"/>
              <w:spacing w:line="347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:rsidR="007A49F4" w:rsidRDefault="00C952A9">
            <w:pPr>
              <w:pStyle w:val="TableParagraph"/>
              <w:spacing w:line="347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  <w:p w:rsidR="007A49F4" w:rsidRDefault="00C952A9">
            <w:pPr>
              <w:pStyle w:val="TableParagraph"/>
              <w:spacing w:line="347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2835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7A49F4">
        <w:trPr>
          <w:trHeight w:val="729"/>
        </w:trPr>
        <w:tc>
          <w:tcPr>
            <w:tcW w:w="2834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起：</w:t>
            </w:r>
          </w:p>
          <w:p w:rsidR="007A49F4" w:rsidRDefault="00C952A9">
            <w:pPr>
              <w:pStyle w:val="TableParagraph"/>
              <w:spacing w:line="347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迄：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:rsidR="007A49F4" w:rsidRDefault="00C952A9">
            <w:pPr>
              <w:pStyle w:val="TableParagraph"/>
              <w:spacing w:line="347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:rsidR="007A49F4" w:rsidRDefault="00C952A9">
            <w:pPr>
              <w:pStyle w:val="TableParagraph"/>
              <w:spacing w:line="347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  <w:p w:rsidR="007A49F4" w:rsidRDefault="00C952A9">
            <w:pPr>
              <w:pStyle w:val="TableParagraph"/>
              <w:spacing w:line="347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2835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7A49F4">
        <w:trPr>
          <w:trHeight w:val="726"/>
        </w:trPr>
        <w:tc>
          <w:tcPr>
            <w:tcW w:w="2834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起：</w:t>
            </w:r>
          </w:p>
          <w:p w:rsidR="007A49F4" w:rsidRDefault="00C952A9">
            <w:pPr>
              <w:pStyle w:val="TableParagraph"/>
              <w:spacing w:line="345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迄：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:rsidR="007A49F4" w:rsidRDefault="00C952A9">
            <w:pPr>
              <w:pStyle w:val="TableParagraph"/>
              <w:spacing w:line="345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:rsidR="007A49F4" w:rsidRDefault="00C952A9">
            <w:pPr>
              <w:pStyle w:val="TableParagraph"/>
              <w:spacing w:line="345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  <w:p w:rsidR="007A49F4" w:rsidRDefault="00C952A9">
            <w:pPr>
              <w:pStyle w:val="TableParagraph"/>
              <w:spacing w:line="345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2835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7A49F4">
        <w:trPr>
          <w:trHeight w:val="729"/>
        </w:trPr>
        <w:tc>
          <w:tcPr>
            <w:tcW w:w="2834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起：</w:t>
            </w:r>
          </w:p>
          <w:p w:rsidR="007A49F4" w:rsidRDefault="00C952A9">
            <w:pPr>
              <w:pStyle w:val="TableParagraph"/>
              <w:spacing w:line="347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迄：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:rsidR="007A49F4" w:rsidRDefault="00C952A9">
            <w:pPr>
              <w:pStyle w:val="TableParagraph"/>
              <w:spacing w:line="347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:rsidR="007A49F4" w:rsidRDefault="00C952A9">
            <w:pPr>
              <w:pStyle w:val="TableParagraph"/>
              <w:spacing w:line="347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  <w:p w:rsidR="007A49F4" w:rsidRDefault="00C952A9">
            <w:pPr>
              <w:pStyle w:val="TableParagraph"/>
              <w:spacing w:line="347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2835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7A49F4">
        <w:trPr>
          <w:trHeight w:val="729"/>
        </w:trPr>
        <w:tc>
          <w:tcPr>
            <w:tcW w:w="2834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起：</w:t>
            </w:r>
          </w:p>
          <w:p w:rsidR="007A49F4" w:rsidRDefault="00C952A9">
            <w:pPr>
              <w:pStyle w:val="TableParagraph"/>
              <w:spacing w:line="347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迄：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:rsidR="007A49F4" w:rsidRDefault="00C952A9">
            <w:pPr>
              <w:pStyle w:val="TableParagraph"/>
              <w:spacing w:line="347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:rsidR="007A49F4" w:rsidRDefault="00C952A9">
            <w:pPr>
              <w:pStyle w:val="TableParagraph"/>
              <w:spacing w:line="347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  <w:p w:rsidR="007A49F4" w:rsidRDefault="00C952A9">
            <w:pPr>
              <w:pStyle w:val="TableParagraph"/>
              <w:spacing w:line="347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2835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7A49F4">
        <w:trPr>
          <w:trHeight w:val="726"/>
        </w:trPr>
        <w:tc>
          <w:tcPr>
            <w:tcW w:w="2834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起：</w:t>
            </w:r>
          </w:p>
          <w:p w:rsidR="007A49F4" w:rsidRDefault="00C952A9">
            <w:pPr>
              <w:pStyle w:val="TableParagraph"/>
              <w:spacing w:line="345" w:lineRule="exact"/>
              <w:rPr>
                <w:sz w:val="28"/>
              </w:rPr>
            </w:pPr>
            <w:r>
              <w:rPr>
                <w:spacing w:val="-17"/>
                <w:sz w:val="28"/>
              </w:rPr>
              <w:t>迄：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  <w:p w:rsidR="007A49F4" w:rsidRDefault="00C952A9">
            <w:pPr>
              <w:pStyle w:val="TableParagraph"/>
              <w:spacing w:line="345" w:lineRule="exact"/>
              <w:ind w:left="275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  <w:p w:rsidR="007A49F4" w:rsidRDefault="00C952A9">
            <w:pPr>
              <w:pStyle w:val="TableParagraph"/>
              <w:spacing w:line="345" w:lineRule="exact"/>
              <w:ind w:left="286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7A49F4" w:rsidRDefault="00C952A9">
            <w:pPr>
              <w:pStyle w:val="TableParagraph"/>
              <w:spacing w:line="362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  <w:p w:rsidR="007A49F4" w:rsidRDefault="00C952A9">
            <w:pPr>
              <w:pStyle w:val="TableParagraph"/>
              <w:spacing w:line="345" w:lineRule="exact"/>
              <w:ind w:left="47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2835" w:type="dxa"/>
          </w:tcPr>
          <w:p w:rsidR="007A49F4" w:rsidRDefault="007A49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:rsidR="007A49F4" w:rsidRDefault="00C952A9">
      <w:pPr>
        <w:spacing w:before="331" w:line="220" w:lineRule="auto"/>
        <w:ind w:left="112" w:right="183"/>
        <w:rPr>
          <w:b/>
          <w:sz w:val="36"/>
          <w:lang w:eastAsia="zh-TW"/>
        </w:rPr>
      </w:pPr>
      <w:r>
        <w:rPr>
          <w:b/>
          <w:spacing w:val="-6"/>
          <w:sz w:val="36"/>
          <w:lang w:eastAsia="zh-TW"/>
        </w:rPr>
        <w:t>依本管理辦法第四條第二項預先開卡者，</w:t>
      </w:r>
      <w:r>
        <w:rPr>
          <w:b/>
          <w:color w:val="FF0000"/>
          <w:spacing w:val="-2"/>
          <w:sz w:val="36"/>
          <w:u w:val="single" w:color="FF0000"/>
          <w:lang w:eastAsia="zh-TW"/>
        </w:rPr>
        <w:t>請於一週內將本表交還系</w:t>
      </w:r>
      <w:r>
        <w:rPr>
          <w:b/>
          <w:color w:val="FF0000"/>
          <w:spacing w:val="-340"/>
          <w:sz w:val="36"/>
          <w:u w:val="single" w:color="FF0000"/>
          <w:lang w:eastAsia="zh-TW"/>
        </w:rPr>
        <w:t>辦</w:t>
      </w:r>
      <w:r>
        <w:rPr>
          <w:b/>
          <w:color w:val="FF0000"/>
          <w:sz w:val="36"/>
          <w:u w:val="single" w:color="FF0000"/>
          <w:lang w:eastAsia="zh-TW"/>
        </w:rPr>
        <w:t>公室</w:t>
      </w:r>
      <w:r>
        <w:rPr>
          <w:b/>
          <w:sz w:val="36"/>
          <w:lang w:eastAsia="zh-TW"/>
        </w:rPr>
        <w:t>。未於期限交還者，系辦公室將逕予取消卡片權限。</w:t>
      </w:r>
    </w:p>
    <w:p w:rsidR="007A49F4" w:rsidRDefault="007A49F4">
      <w:pPr>
        <w:spacing w:line="220" w:lineRule="auto"/>
        <w:rPr>
          <w:sz w:val="36"/>
          <w:lang w:eastAsia="zh-TW"/>
        </w:rPr>
        <w:sectPr w:rsidR="007A49F4">
          <w:pgSz w:w="11910" w:h="16840"/>
          <w:pgMar w:top="1380" w:right="520" w:bottom="280" w:left="740" w:header="720" w:footer="720" w:gutter="0"/>
          <w:cols w:space="720"/>
        </w:sectPr>
      </w:pPr>
    </w:p>
    <w:p w:rsidR="007A49F4" w:rsidRDefault="00C952A9">
      <w:pPr>
        <w:spacing w:before="16" w:line="237" w:lineRule="auto"/>
        <w:ind w:left="2828" w:right="3332" w:firstLine="297"/>
        <w:rPr>
          <w:b/>
          <w:sz w:val="32"/>
          <w:lang w:eastAsia="zh-TW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5pt;margin-top:78pt;width:474.5pt;height:706.6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2"/>
                    <w:gridCol w:w="787"/>
                    <w:gridCol w:w="1572"/>
                    <w:gridCol w:w="4236"/>
                    <w:gridCol w:w="1978"/>
                  </w:tblGrid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ind w:left="2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樓層</w:t>
                        </w: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ind w:left="153" w:right="1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序號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ind w:left="3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空間編號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ind w:left="1659" w:right="16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空間名稱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ind w:left="418" w:right="4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管理教師</w:t>
                        </w:r>
                      </w:p>
                    </w:tc>
                  </w:tr>
                  <w:tr w:rsidR="007A49F4">
                    <w:trPr>
                      <w:trHeight w:val="659"/>
                    </w:trPr>
                    <w:tc>
                      <w:tcPr>
                        <w:tcW w:w="902" w:type="dxa"/>
                        <w:vMerge w:val="restart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303" w:right="29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2F</w:t>
                        </w: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spacing w:before="12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197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201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197"/>
                        </w:pPr>
                        <w:r>
                          <w:t>通訊研究室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9" w:line="330" w:lineRule="atLeast"/>
                          <w:ind w:left="439" w:right="425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曾志成老師劉茂陽老師</w:t>
                        </w:r>
                      </w:p>
                    </w:tc>
                  </w:tr>
                  <w:tr w:rsidR="007A49F4">
                    <w:trPr>
                      <w:trHeight w:val="981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8"/>
                            <w:lang w:eastAsia="zh-TW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7A49F4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spacing w:before="1"/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202</w:t>
                        </w:r>
                        <w:r>
                          <w:t>走廊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22"/>
                          <w:rPr>
                            <w:lang w:eastAsia="zh-TW"/>
                          </w:rPr>
                        </w:pPr>
                        <w:r>
                          <w:rPr>
                            <w:spacing w:val="-2"/>
                            <w:lang w:eastAsia="zh-TW"/>
                          </w:rPr>
                          <w:t>吳德豐老師研究室</w:t>
                        </w:r>
                      </w:p>
                      <w:p w:rsidR="007A49F4" w:rsidRDefault="00C952A9">
                        <w:pPr>
                          <w:pStyle w:val="TableParagraph"/>
                          <w:spacing w:before="1" w:line="330" w:lineRule="atLeast"/>
                          <w:ind w:right="2354"/>
                          <w:rPr>
                            <w:lang w:eastAsia="zh-TW"/>
                          </w:rPr>
                        </w:pPr>
                        <w:r>
                          <w:rPr>
                            <w:spacing w:val="-4"/>
                            <w:lang w:eastAsia="zh-TW"/>
                          </w:rPr>
                          <w:t>彭世興老師研究室江茂欽老師研究室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22"/>
                          <w:ind w:left="439"/>
                          <w:rPr>
                            <w:lang w:eastAsia="zh-TW"/>
                          </w:rPr>
                        </w:pPr>
                        <w:r>
                          <w:rPr>
                            <w:spacing w:val="-1"/>
                            <w:lang w:eastAsia="zh-TW"/>
                          </w:rPr>
                          <w:t>吳德豐老師</w:t>
                        </w:r>
                      </w:p>
                      <w:p w:rsidR="007A49F4" w:rsidRDefault="00C952A9">
                        <w:pPr>
                          <w:pStyle w:val="TableParagraph"/>
                          <w:spacing w:before="1" w:line="330" w:lineRule="atLeast"/>
                          <w:ind w:left="439" w:right="424"/>
                          <w:rPr>
                            <w:lang w:eastAsia="zh-TW"/>
                          </w:rPr>
                        </w:pPr>
                        <w:r>
                          <w:rPr>
                            <w:spacing w:val="-4"/>
                            <w:lang w:eastAsia="zh-TW"/>
                          </w:rPr>
                          <w:t>彭世興老師江茂欽老師</w:t>
                        </w:r>
                      </w:p>
                    </w:tc>
                  </w:tr>
                  <w:tr w:rsidR="007A49F4">
                    <w:trPr>
                      <w:trHeight w:val="319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61" w:line="238" w:lineRule="exact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3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22" w:line="277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203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22" w:line="277" w:lineRule="exact"/>
                        </w:pPr>
                        <w:r>
                          <w:t>系辦公室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22" w:line="277" w:lineRule="exact"/>
                          <w:ind w:left="418" w:right="408"/>
                          <w:jc w:val="center"/>
                        </w:pPr>
                        <w:r>
                          <w:t>系主任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40" w:lineRule="exact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4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204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</w:pPr>
                        <w:r>
                          <w:t>系會議室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ind w:left="418" w:right="408"/>
                          <w:jc w:val="center"/>
                        </w:pPr>
                        <w:r>
                          <w:t>系主任</w:t>
                        </w:r>
                      </w:p>
                    </w:tc>
                  </w:tr>
                  <w:tr w:rsidR="007A49F4">
                    <w:trPr>
                      <w:trHeight w:val="99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7A49F4">
                        <w:pPr>
                          <w:pStyle w:val="TableParagraph"/>
                          <w:spacing w:before="13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204</w:t>
                        </w:r>
                        <w:r>
                          <w:t>走廊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7A49F4">
                        <w:pPr>
                          <w:pStyle w:val="TableParagraph"/>
                          <w:spacing w:before="13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</w:pPr>
                        <w:r>
                          <w:t>通訊研究室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1" w:line="259" w:lineRule="auto"/>
                          <w:ind w:left="439" w:right="424"/>
                          <w:jc w:val="right"/>
                          <w:rPr>
                            <w:lang w:eastAsia="zh-TW"/>
                          </w:rPr>
                        </w:pPr>
                        <w:r>
                          <w:rPr>
                            <w:spacing w:val="-4"/>
                            <w:lang w:eastAsia="zh-TW"/>
                          </w:rPr>
                          <w:t>錢膺仁老師李志文老師</w:t>
                        </w:r>
                      </w:p>
                      <w:p w:rsidR="007A49F4" w:rsidRDefault="00C952A9">
                        <w:pPr>
                          <w:pStyle w:val="TableParagraph"/>
                          <w:spacing w:line="275" w:lineRule="exact"/>
                          <w:ind w:left="0" w:right="427"/>
                          <w:jc w:val="right"/>
                          <w:rPr>
                            <w:lang w:eastAsia="zh-TW"/>
                          </w:rPr>
                        </w:pPr>
                        <w:r>
                          <w:rPr>
                            <w:spacing w:val="-3"/>
                            <w:lang w:eastAsia="zh-TW"/>
                          </w:rPr>
                          <w:t>老師</w:t>
                        </w:r>
                      </w:p>
                    </w:tc>
                  </w:tr>
                  <w:tr w:rsidR="007A49F4">
                    <w:trPr>
                      <w:trHeight w:val="32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38" w:lineRule="exact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6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1" w:line="277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205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1" w:line="277" w:lineRule="exact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微處理機</w:t>
                        </w:r>
                        <w:r>
                          <w:rPr>
                            <w:rFonts w:ascii="Times New Roman" w:eastAsia="Times New Roman"/>
                            <w:lang w:eastAsia="zh-TW"/>
                          </w:rPr>
                          <w:t>/</w:t>
                        </w:r>
                        <w:r>
                          <w:rPr>
                            <w:lang w:eastAsia="zh-TW"/>
                          </w:rPr>
                          <w:t>電腦模擬實驗室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1" w:line="277" w:lineRule="exact"/>
                          <w:ind w:left="420" w:right="408"/>
                          <w:jc w:val="center"/>
                        </w:pPr>
                        <w:r>
                          <w:t>莊鎮嘉老師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40" w:lineRule="exact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7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206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</w:pPr>
                        <w:r>
                          <w:t>陶金旺老師研究室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ind w:left="420" w:right="408"/>
                          <w:jc w:val="center"/>
                        </w:pPr>
                        <w:r>
                          <w:t>陶金旺老師</w:t>
                        </w:r>
                      </w:p>
                    </w:tc>
                  </w:tr>
                  <w:tr w:rsidR="007A49F4">
                    <w:trPr>
                      <w:trHeight w:val="659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spacing w:before="12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8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197"/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207</w:t>
                        </w:r>
                        <w:r>
                          <w:t>走廊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9" w:line="330" w:lineRule="atLeast"/>
                          <w:ind w:right="2208"/>
                          <w:rPr>
                            <w:rFonts w:ascii="Times New Roman" w:eastAsia="Times New Roman"/>
                          </w:rPr>
                        </w:pPr>
                        <w:r>
                          <w:t>控制工程研究室</w:t>
                        </w:r>
                        <w:r>
                          <w:rPr>
                            <w:rFonts w:ascii="Times New Roman" w:eastAsia="Times New Roman"/>
                          </w:rPr>
                          <w:t>(</w:t>
                        </w:r>
                        <w:r>
                          <w:t>一</w:t>
                        </w:r>
                        <w:r>
                          <w:rPr>
                            <w:rFonts w:ascii="Times New Roman" w:eastAsia="Times New Roman"/>
                          </w:rPr>
                          <w:t xml:space="preserve">) </w:t>
                        </w:r>
                        <w:r>
                          <w:t>控制工程研究室</w:t>
                        </w:r>
                        <w:r>
                          <w:rPr>
                            <w:rFonts w:ascii="Times New Roman" w:eastAsia="Times New Roman"/>
                          </w:rPr>
                          <w:t>(</w:t>
                        </w:r>
                        <w:r>
                          <w:t>二</w:t>
                        </w:r>
                        <w:r>
                          <w:rPr>
                            <w:rFonts w:ascii="Times New Roman" w:eastAsia="Times New Roman"/>
                          </w:rPr>
                          <w:t>)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9" w:line="330" w:lineRule="atLeast"/>
                          <w:ind w:left="439" w:right="425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陶金旺老師吳德豐老師</w:t>
                        </w:r>
                      </w:p>
                    </w:tc>
                  </w:tr>
                  <w:tr w:rsidR="007A49F4">
                    <w:trPr>
                      <w:trHeight w:val="981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8"/>
                            <w:lang w:eastAsia="zh-TW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9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7A49F4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spacing w:before="1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208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22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智慧型電能轉換實驗室</w:t>
                        </w:r>
                      </w:p>
                      <w:p w:rsidR="007A49F4" w:rsidRDefault="00C952A9">
                        <w:pPr>
                          <w:pStyle w:val="TableParagraph"/>
                          <w:spacing w:before="1" w:line="330" w:lineRule="atLeast"/>
                          <w:ind w:right="1912"/>
                          <w:rPr>
                            <w:rFonts w:ascii="Times New Roman" w:eastAsia="Times New Roman"/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智慧型控制轉換實驗室電力電子研究室</w:t>
                        </w:r>
                        <w:r>
                          <w:rPr>
                            <w:rFonts w:ascii="Times New Roman" w:eastAsia="Times New Roman"/>
                            <w:lang w:eastAsia="zh-TW"/>
                          </w:rPr>
                          <w:t>(</w:t>
                        </w:r>
                        <w:r>
                          <w:rPr>
                            <w:lang w:eastAsia="zh-TW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188" w:line="256" w:lineRule="auto"/>
                          <w:ind w:left="439" w:right="425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莊鎮嘉老師王見銘老師</w:t>
                        </w:r>
                      </w:p>
                    </w:tc>
                  </w:tr>
                  <w:tr w:rsidR="007A49F4">
                    <w:trPr>
                      <w:trHeight w:val="319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61" w:line="238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22" w:line="277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209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22" w:line="277" w:lineRule="exact"/>
                        </w:pPr>
                        <w:r>
                          <w:t>曾志成老師研究室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22" w:line="277" w:lineRule="exact"/>
                          <w:ind w:left="420" w:right="408"/>
                          <w:jc w:val="center"/>
                        </w:pPr>
                        <w:r>
                          <w:t>曾志成老師</w:t>
                        </w:r>
                      </w:p>
                    </w:tc>
                  </w:tr>
                  <w:tr w:rsidR="007A49F4">
                    <w:trPr>
                      <w:trHeight w:val="99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11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7A49F4">
                        <w:pPr>
                          <w:pStyle w:val="TableParagraph"/>
                          <w:spacing w:before="13"/>
                          <w:ind w:left="0"/>
                          <w:rPr>
                            <w:b/>
                            <w:sz w:val="25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209</w:t>
                        </w:r>
                        <w:r>
                          <w:t>走廊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4" w:line="256" w:lineRule="auto"/>
                          <w:ind w:right="2354"/>
                          <w:rPr>
                            <w:lang w:eastAsia="zh-TW"/>
                          </w:rPr>
                        </w:pPr>
                        <w:r>
                          <w:rPr>
                            <w:spacing w:val="-4"/>
                            <w:lang w:eastAsia="zh-TW"/>
                          </w:rPr>
                          <w:t>王見銘老師研究室莊鎮嘉老師研究室</w:t>
                        </w:r>
                      </w:p>
                      <w:p w:rsidR="007A49F4" w:rsidRDefault="00C952A9">
                        <w:pPr>
                          <w:pStyle w:val="TableParagraph"/>
                          <w:spacing w:before="1" w:line="277" w:lineRule="exact"/>
                        </w:pPr>
                        <w:r>
                          <w:rPr>
                            <w:spacing w:val="-2"/>
                          </w:rPr>
                          <w:t>劉茂陽老師研究室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4" w:line="256" w:lineRule="auto"/>
                          <w:ind w:left="439" w:right="425"/>
                          <w:rPr>
                            <w:lang w:eastAsia="zh-TW"/>
                          </w:rPr>
                        </w:pPr>
                        <w:r>
                          <w:rPr>
                            <w:spacing w:val="-5"/>
                            <w:lang w:eastAsia="zh-TW"/>
                          </w:rPr>
                          <w:t>王見銘老師莊鎮嘉老師</w:t>
                        </w:r>
                      </w:p>
                      <w:p w:rsidR="007A49F4" w:rsidRDefault="00C952A9">
                        <w:pPr>
                          <w:pStyle w:val="TableParagraph"/>
                          <w:spacing w:before="1" w:line="277" w:lineRule="exact"/>
                          <w:ind w:left="439"/>
                          <w:rPr>
                            <w:lang w:eastAsia="zh-TW"/>
                          </w:rPr>
                        </w:pPr>
                        <w:r>
                          <w:rPr>
                            <w:spacing w:val="-1"/>
                            <w:lang w:eastAsia="zh-TW"/>
                          </w:rPr>
                          <w:t>劉茂陽老師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 w:val="restart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  <w:lang w:eastAsia="zh-TW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  <w:lang w:eastAsia="zh-TW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  <w:lang w:eastAsia="zh-TW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  <w:lang w:eastAsia="zh-TW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9"/>
                            <w:lang w:eastAsia="zh-TW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303" w:right="29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1F</w:t>
                        </w: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40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12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101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</w:pPr>
                        <w:r>
                          <w:t>電機機械實驗室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ind w:left="420" w:right="408"/>
                          <w:jc w:val="center"/>
                        </w:pPr>
                        <w:r>
                          <w:t>郭寒菁老師</w:t>
                        </w:r>
                      </w:p>
                    </w:tc>
                  </w:tr>
                  <w:tr w:rsidR="007A49F4">
                    <w:trPr>
                      <w:trHeight w:val="32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38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13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101-2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</w:pPr>
                        <w:r>
                          <w:t>電力電子實驗室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  <w:ind w:left="420" w:right="408"/>
                          <w:jc w:val="center"/>
                        </w:pPr>
                        <w:r>
                          <w:t>劉宇晨老師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3" w:line="238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14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4" w:line="277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102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4" w:line="277" w:lineRule="exact"/>
                        </w:pPr>
                        <w:r>
                          <w:t>劉宇晨老師研究室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4" w:line="277" w:lineRule="exact"/>
                          <w:ind w:left="420" w:right="408"/>
                          <w:jc w:val="center"/>
                        </w:pPr>
                        <w:r>
                          <w:t>劉宇晨老師</w:t>
                        </w:r>
                      </w:p>
                    </w:tc>
                  </w:tr>
                  <w:tr w:rsidR="007A49F4">
                    <w:trPr>
                      <w:trHeight w:val="1319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15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spacing w:before="190"/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103</w:t>
                        </w:r>
                        <w:r>
                          <w:t>走廊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1" w:line="256" w:lineRule="auto"/>
                          <w:ind w:right="2354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spacing w:val="-4"/>
                            <w:lang w:eastAsia="zh-TW"/>
                          </w:rPr>
                          <w:t>錢膺仁老師研究室李志文老師研究室陳大德老師研究室</w:t>
                        </w:r>
                      </w:p>
                      <w:p w:rsidR="007A49F4" w:rsidRDefault="00C952A9">
                        <w:pPr>
                          <w:pStyle w:val="TableParagraph"/>
                          <w:spacing w:before="4" w:line="277" w:lineRule="exact"/>
                        </w:pPr>
                        <w:r>
                          <w:rPr>
                            <w:spacing w:val="-2"/>
                          </w:rPr>
                          <w:t>黃旭志老師研究室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56" w:lineRule="auto"/>
                          <w:ind w:left="439" w:right="424"/>
                          <w:jc w:val="both"/>
                          <w:rPr>
                            <w:lang w:eastAsia="zh-TW"/>
                          </w:rPr>
                        </w:pPr>
                        <w:r>
                          <w:rPr>
                            <w:spacing w:val="-4"/>
                            <w:lang w:eastAsia="zh-TW"/>
                          </w:rPr>
                          <w:t>錢膺仁老師李志文老師黃旭志老師</w:t>
                        </w:r>
                      </w:p>
                      <w:p w:rsidR="007A49F4" w:rsidRDefault="00C952A9">
                        <w:pPr>
                          <w:pStyle w:val="TableParagraph"/>
                          <w:spacing w:before="3" w:line="277" w:lineRule="exact"/>
                          <w:ind w:left="1101"/>
                        </w:pPr>
                        <w:r>
                          <w:rPr>
                            <w:spacing w:val="-3"/>
                          </w:rPr>
                          <w:t>老師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40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16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103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</w:pPr>
                        <w:r>
                          <w:t>多媒體展示室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ind w:left="418" w:right="408"/>
                          <w:jc w:val="center"/>
                        </w:pPr>
                        <w:r>
                          <w:t>系主任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40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17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106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電力電子研究室</w:t>
                        </w:r>
                        <w:r>
                          <w:rPr>
                            <w:rFonts w:ascii="Times New Roman" w:eastAsia="Times New Roman"/>
                          </w:rPr>
                          <w:t>(</w:t>
                        </w:r>
                        <w:r>
                          <w:t>一</w:t>
                        </w:r>
                        <w:r>
                          <w:rPr>
                            <w:rFonts w:ascii="Times New Roman" w:eastAsia="Times New Roman"/>
                          </w:rPr>
                          <w:t>)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ind w:left="420" w:right="408"/>
                          <w:jc w:val="center"/>
                        </w:pPr>
                        <w:r>
                          <w:t>江茂欽老師</w:t>
                        </w:r>
                      </w:p>
                    </w:tc>
                  </w:tr>
                  <w:tr w:rsidR="007A49F4">
                    <w:trPr>
                      <w:trHeight w:val="32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38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18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107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</w:pPr>
                        <w:r>
                          <w:t>電子</w:t>
                        </w:r>
                        <w:r>
                          <w:rPr>
                            <w:rFonts w:ascii="Times New Roman" w:eastAsia="Times New Roman"/>
                          </w:rPr>
                          <w:t>/</w:t>
                        </w:r>
                        <w:r>
                          <w:t>電路實驗室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  <w:ind w:left="420" w:right="408"/>
                          <w:jc w:val="center"/>
                        </w:pPr>
                        <w:r>
                          <w:t>李志文老師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40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19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108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</w:pPr>
                        <w:r>
                          <w:t>黃義盛老師研究室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1" w:line="279" w:lineRule="exact"/>
                          <w:ind w:left="420" w:right="408"/>
                          <w:jc w:val="center"/>
                        </w:pPr>
                        <w:r>
                          <w:t>黃義盛老師</w:t>
                        </w:r>
                      </w:p>
                    </w:tc>
                  </w:tr>
                  <w:tr w:rsidR="007A49F4">
                    <w:trPr>
                      <w:trHeight w:val="330"/>
                    </w:trPr>
                    <w:tc>
                      <w:tcPr>
                        <w:tcW w:w="902" w:type="dxa"/>
                        <w:vMerge w:val="restart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7A49F4" w:rsidRDefault="007A49F4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303" w:right="29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B1</w:t>
                        </w: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40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B101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</w:pPr>
                        <w:r>
                          <w:t>多媒體教室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9" w:lineRule="exact"/>
                          <w:ind w:left="420" w:right="408"/>
                          <w:jc w:val="center"/>
                        </w:pPr>
                        <w:r>
                          <w:t>吳德豐老師</w:t>
                        </w:r>
                      </w:p>
                    </w:tc>
                  </w:tr>
                  <w:tr w:rsidR="007A49F4">
                    <w:trPr>
                      <w:trHeight w:val="32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70" w:line="238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21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B102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</w:pPr>
                        <w:r>
                          <w:t>數位技術實驗室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32" w:line="277" w:lineRule="exact"/>
                          <w:ind w:left="420" w:right="408"/>
                          <w:jc w:val="center"/>
                        </w:pPr>
                        <w:r>
                          <w:t>彭世興老師</w:t>
                        </w:r>
                      </w:p>
                    </w:tc>
                  </w:tr>
                  <w:tr w:rsidR="007A49F4">
                    <w:trPr>
                      <w:trHeight w:val="659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spacing w:before="12"/>
                          <w:ind w:left="0"/>
                          <w:rPr>
                            <w:b/>
                            <w:sz w:val="16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22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197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B103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197"/>
                        </w:pPr>
                        <w:r>
                          <w:t>通訊實驗室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9" w:line="330" w:lineRule="atLeast"/>
                          <w:ind w:left="439" w:right="424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曾志成老師劉茂陽老師</w:t>
                        </w:r>
                      </w:p>
                    </w:tc>
                  </w:tr>
                  <w:tr w:rsidR="007A49F4">
                    <w:trPr>
                      <w:trHeight w:val="652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16"/>
                            <w:lang w:eastAsia="zh-TW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spacing w:before="1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23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188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B104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2" w:line="330" w:lineRule="atLeast"/>
                          <w:ind w:right="2572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自動控制實驗室量測實驗室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2" w:line="330" w:lineRule="atLeast"/>
                          <w:ind w:left="439" w:right="424"/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黃旭志老師吳德豐老師</w:t>
                        </w:r>
                      </w:p>
                    </w:tc>
                  </w:tr>
                  <w:tr w:rsidR="007A49F4">
                    <w:trPr>
                      <w:trHeight w:val="65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7A49F4">
                        <w:pPr>
                          <w:pStyle w:val="TableParagraph"/>
                          <w:ind w:left="0"/>
                          <w:rPr>
                            <w:b/>
                            <w:sz w:val="16"/>
                            <w:lang w:eastAsia="zh-TW"/>
                          </w:rPr>
                        </w:pPr>
                      </w:p>
                      <w:p w:rsidR="007A49F4" w:rsidRDefault="00C952A9">
                        <w:pPr>
                          <w:pStyle w:val="TableParagraph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185"/>
                          <w:rPr>
                            <w:rFonts w:ascii="Times New Roman" w:eastAsia="Times New Roman"/>
                          </w:rPr>
                        </w:pPr>
                        <w:r>
                          <w:rPr>
                            <w:color w:val="FF0000"/>
                          </w:rPr>
                          <w:t>格</w:t>
                        </w:r>
                        <w:r>
                          <w:rPr>
                            <w:rFonts w:ascii="Times New Roman" w:eastAsia="Times New Roman"/>
                            <w:color w:val="FF0000"/>
                          </w:rPr>
                          <w:t>B108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185"/>
                        </w:pPr>
                        <w:r>
                          <w:rPr>
                            <w:color w:val="FF0000"/>
                          </w:rPr>
                          <w:t>綠能無人機實驗室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line="330" w:lineRule="atLeast"/>
                          <w:ind w:left="439" w:right="425"/>
                          <w:rPr>
                            <w:lang w:eastAsia="zh-TW"/>
                          </w:rPr>
                        </w:pPr>
                        <w:r>
                          <w:rPr>
                            <w:color w:val="FF0000"/>
                            <w:lang w:eastAsia="zh-TW"/>
                          </w:rPr>
                          <w:t>吳德豐老師彭世興老師</w:t>
                        </w:r>
                      </w:p>
                    </w:tc>
                  </w:tr>
                  <w:tr w:rsidR="007A49F4">
                    <w:trPr>
                      <w:trHeight w:val="32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7A49F4" w:rsidRDefault="007A49F4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787" w:type="dxa"/>
                      </w:tcPr>
                      <w:p w:rsidR="007A49F4" w:rsidRDefault="00C952A9">
                        <w:pPr>
                          <w:pStyle w:val="TableParagraph"/>
                          <w:spacing w:before="60" w:line="240" w:lineRule="exact"/>
                          <w:ind w:left="153" w:right="14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25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7A49F4" w:rsidRDefault="00C952A9">
                        <w:pPr>
                          <w:pStyle w:val="TableParagraph"/>
                          <w:spacing w:before="22" w:line="279" w:lineRule="exact"/>
                          <w:rPr>
                            <w:rFonts w:ascii="Times New Roman" w:eastAsia="Times New Roman"/>
                          </w:rPr>
                        </w:pPr>
                        <w:r>
                          <w:t>格</w:t>
                        </w:r>
                        <w:r>
                          <w:rPr>
                            <w:rFonts w:ascii="Times New Roman" w:eastAsia="Times New Roman"/>
                          </w:rPr>
                          <w:t>B109</w:t>
                        </w:r>
                      </w:p>
                    </w:tc>
                    <w:tc>
                      <w:tcPr>
                        <w:tcW w:w="4236" w:type="dxa"/>
                      </w:tcPr>
                      <w:p w:rsidR="007A49F4" w:rsidRDefault="00C952A9">
                        <w:pPr>
                          <w:pStyle w:val="TableParagraph"/>
                          <w:spacing w:before="22" w:line="279" w:lineRule="exact"/>
                        </w:pPr>
                        <w:r>
                          <w:t>電機系學會辦公室</w:t>
                        </w:r>
                      </w:p>
                    </w:tc>
                    <w:tc>
                      <w:tcPr>
                        <w:tcW w:w="1978" w:type="dxa"/>
                      </w:tcPr>
                      <w:p w:rsidR="007A49F4" w:rsidRDefault="00C952A9">
                        <w:pPr>
                          <w:pStyle w:val="TableParagraph"/>
                          <w:spacing w:before="22" w:line="279" w:lineRule="exact"/>
                          <w:ind w:left="418" w:right="408"/>
                          <w:jc w:val="center"/>
                        </w:pPr>
                        <w:r>
                          <w:t>系主任</w:t>
                        </w:r>
                      </w:p>
                    </w:tc>
                  </w:tr>
                </w:tbl>
                <w:p w:rsidR="007A49F4" w:rsidRDefault="007A49F4">
                  <w:pPr>
                    <w:pStyle w:val="a3"/>
                    <w:spacing w:before="0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32"/>
          <w:lang w:eastAsia="zh-TW"/>
        </w:rPr>
        <w:t>國立宜蘭大學電機工程學系門禁系統之空間名稱及編號清單</w:t>
      </w:r>
    </w:p>
    <w:sectPr w:rsidR="007A49F4">
      <w:pgSz w:w="11910" w:h="16840"/>
      <w:pgMar w:top="68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639A"/>
    <w:multiLevelType w:val="hybridMultilevel"/>
    <w:tmpl w:val="9EE40164"/>
    <w:lvl w:ilvl="0" w:tplc="AD1213F6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30EA0D0C">
      <w:numFmt w:val="bullet"/>
      <w:lvlText w:val="•"/>
      <w:lvlJc w:val="left"/>
      <w:pPr>
        <w:ind w:left="516" w:hanging="152"/>
      </w:pPr>
      <w:rPr>
        <w:rFonts w:hint="default"/>
      </w:rPr>
    </w:lvl>
    <w:lvl w:ilvl="2" w:tplc="CC346302">
      <w:numFmt w:val="bullet"/>
      <w:lvlText w:val="•"/>
      <w:lvlJc w:val="left"/>
      <w:pPr>
        <w:ind w:left="773" w:hanging="152"/>
      </w:pPr>
      <w:rPr>
        <w:rFonts w:hint="default"/>
      </w:rPr>
    </w:lvl>
    <w:lvl w:ilvl="3" w:tplc="C4FEC17A">
      <w:numFmt w:val="bullet"/>
      <w:lvlText w:val="•"/>
      <w:lvlJc w:val="left"/>
      <w:pPr>
        <w:ind w:left="1029" w:hanging="152"/>
      </w:pPr>
      <w:rPr>
        <w:rFonts w:hint="default"/>
      </w:rPr>
    </w:lvl>
    <w:lvl w:ilvl="4" w:tplc="1ECA87C8">
      <w:numFmt w:val="bullet"/>
      <w:lvlText w:val="•"/>
      <w:lvlJc w:val="left"/>
      <w:pPr>
        <w:ind w:left="1286" w:hanging="152"/>
      </w:pPr>
      <w:rPr>
        <w:rFonts w:hint="default"/>
      </w:rPr>
    </w:lvl>
    <w:lvl w:ilvl="5" w:tplc="A4642718">
      <w:numFmt w:val="bullet"/>
      <w:lvlText w:val="•"/>
      <w:lvlJc w:val="left"/>
      <w:pPr>
        <w:ind w:left="1542" w:hanging="152"/>
      </w:pPr>
      <w:rPr>
        <w:rFonts w:hint="default"/>
      </w:rPr>
    </w:lvl>
    <w:lvl w:ilvl="6" w:tplc="1300648C">
      <w:numFmt w:val="bullet"/>
      <w:lvlText w:val="•"/>
      <w:lvlJc w:val="left"/>
      <w:pPr>
        <w:ind w:left="1799" w:hanging="152"/>
      </w:pPr>
      <w:rPr>
        <w:rFonts w:hint="default"/>
      </w:rPr>
    </w:lvl>
    <w:lvl w:ilvl="7" w:tplc="C7E8A5A2">
      <w:numFmt w:val="bullet"/>
      <w:lvlText w:val="•"/>
      <w:lvlJc w:val="left"/>
      <w:pPr>
        <w:ind w:left="2055" w:hanging="152"/>
      </w:pPr>
      <w:rPr>
        <w:rFonts w:hint="default"/>
      </w:rPr>
    </w:lvl>
    <w:lvl w:ilvl="8" w:tplc="B284EFA2">
      <w:numFmt w:val="bullet"/>
      <w:lvlText w:val="•"/>
      <w:lvlJc w:val="left"/>
      <w:pPr>
        <w:ind w:left="2312" w:hanging="152"/>
      </w:pPr>
      <w:rPr>
        <w:rFonts w:hint="default"/>
      </w:rPr>
    </w:lvl>
  </w:abstractNum>
  <w:abstractNum w:abstractNumId="1" w15:restartNumberingAfterBreak="0">
    <w:nsid w:val="6AA510A5"/>
    <w:multiLevelType w:val="hybridMultilevel"/>
    <w:tmpl w:val="835CCEB2"/>
    <w:lvl w:ilvl="0" w:tplc="103079E4">
      <w:start w:val="1"/>
      <w:numFmt w:val="decimal"/>
      <w:lvlText w:val="(%1)"/>
      <w:lvlJc w:val="left"/>
      <w:pPr>
        <w:ind w:left="415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F45454">
      <w:numFmt w:val="bullet"/>
      <w:lvlText w:val="•"/>
      <w:lvlJc w:val="left"/>
      <w:pPr>
        <w:ind w:left="4808" w:hanging="360"/>
      </w:pPr>
      <w:rPr>
        <w:rFonts w:hint="default"/>
      </w:rPr>
    </w:lvl>
    <w:lvl w:ilvl="2" w:tplc="8C80782C">
      <w:numFmt w:val="bullet"/>
      <w:lvlText w:val="•"/>
      <w:lvlJc w:val="left"/>
      <w:pPr>
        <w:ind w:left="5457" w:hanging="360"/>
      </w:pPr>
      <w:rPr>
        <w:rFonts w:hint="default"/>
      </w:rPr>
    </w:lvl>
    <w:lvl w:ilvl="3" w:tplc="CE4E3A26">
      <w:numFmt w:val="bullet"/>
      <w:lvlText w:val="•"/>
      <w:lvlJc w:val="left"/>
      <w:pPr>
        <w:ind w:left="6105" w:hanging="360"/>
      </w:pPr>
      <w:rPr>
        <w:rFonts w:hint="default"/>
      </w:rPr>
    </w:lvl>
    <w:lvl w:ilvl="4" w:tplc="20D4DDFA">
      <w:numFmt w:val="bullet"/>
      <w:lvlText w:val="•"/>
      <w:lvlJc w:val="left"/>
      <w:pPr>
        <w:ind w:left="6754" w:hanging="360"/>
      </w:pPr>
      <w:rPr>
        <w:rFonts w:hint="default"/>
      </w:rPr>
    </w:lvl>
    <w:lvl w:ilvl="5" w:tplc="652A78BE">
      <w:numFmt w:val="bullet"/>
      <w:lvlText w:val="•"/>
      <w:lvlJc w:val="left"/>
      <w:pPr>
        <w:ind w:left="7403" w:hanging="360"/>
      </w:pPr>
      <w:rPr>
        <w:rFonts w:hint="default"/>
      </w:rPr>
    </w:lvl>
    <w:lvl w:ilvl="6" w:tplc="73D057E6">
      <w:numFmt w:val="bullet"/>
      <w:lvlText w:val="•"/>
      <w:lvlJc w:val="left"/>
      <w:pPr>
        <w:ind w:left="8051" w:hanging="360"/>
      </w:pPr>
      <w:rPr>
        <w:rFonts w:hint="default"/>
      </w:rPr>
    </w:lvl>
    <w:lvl w:ilvl="7" w:tplc="93FEEAC6"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4A5ACB8E">
      <w:numFmt w:val="bullet"/>
      <w:lvlText w:val="•"/>
      <w:lvlJc w:val="left"/>
      <w:pPr>
        <w:ind w:left="9349" w:hanging="360"/>
      </w:pPr>
      <w:rPr>
        <w:rFonts w:hint="default"/>
      </w:rPr>
    </w:lvl>
  </w:abstractNum>
  <w:abstractNum w:abstractNumId="2" w15:restartNumberingAfterBreak="0">
    <w:nsid w:val="71884730"/>
    <w:multiLevelType w:val="hybridMultilevel"/>
    <w:tmpl w:val="9614F7A0"/>
    <w:lvl w:ilvl="0" w:tplc="40EE36B8">
      <w:start w:val="1"/>
      <w:numFmt w:val="decimal"/>
      <w:lvlText w:val="(%1)"/>
      <w:lvlJc w:val="left"/>
      <w:pPr>
        <w:ind w:left="415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584AC0">
      <w:numFmt w:val="bullet"/>
      <w:lvlText w:val="•"/>
      <w:lvlJc w:val="left"/>
      <w:pPr>
        <w:ind w:left="4808" w:hanging="360"/>
      </w:pPr>
      <w:rPr>
        <w:rFonts w:hint="default"/>
      </w:rPr>
    </w:lvl>
    <w:lvl w:ilvl="2" w:tplc="2D3CC4FA">
      <w:numFmt w:val="bullet"/>
      <w:lvlText w:val="•"/>
      <w:lvlJc w:val="left"/>
      <w:pPr>
        <w:ind w:left="5457" w:hanging="360"/>
      </w:pPr>
      <w:rPr>
        <w:rFonts w:hint="default"/>
      </w:rPr>
    </w:lvl>
    <w:lvl w:ilvl="3" w:tplc="38360226">
      <w:numFmt w:val="bullet"/>
      <w:lvlText w:val="•"/>
      <w:lvlJc w:val="left"/>
      <w:pPr>
        <w:ind w:left="6105" w:hanging="360"/>
      </w:pPr>
      <w:rPr>
        <w:rFonts w:hint="default"/>
      </w:rPr>
    </w:lvl>
    <w:lvl w:ilvl="4" w:tplc="BDBEB6F2">
      <w:numFmt w:val="bullet"/>
      <w:lvlText w:val="•"/>
      <w:lvlJc w:val="left"/>
      <w:pPr>
        <w:ind w:left="6754" w:hanging="360"/>
      </w:pPr>
      <w:rPr>
        <w:rFonts w:hint="default"/>
      </w:rPr>
    </w:lvl>
    <w:lvl w:ilvl="5" w:tplc="DBCA5580">
      <w:numFmt w:val="bullet"/>
      <w:lvlText w:val="•"/>
      <w:lvlJc w:val="left"/>
      <w:pPr>
        <w:ind w:left="7403" w:hanging="360"/>
      </w:pPr>
      <w:rPr>
        <w:rFonts w:hint="default"/>
      </w:rPr>
    </w:lvl>
    <w:lvl w:ilvl="6" w:tplc="78B06DD4">
      <w:numFmt w:val="bullet"/>
      <w:lvlText w:val="•"/>
      <w:lvlJc w:val="left"/>
      <w:pPr>
        <w:ind w:left="8051" w:hanging="360"/>
      </w:pPr>
      <w:rPr>
        <w:rFonts w:hint="default"/>
      </w:rPr>
    </w:lvl>
    <w:lvl w:ilvl="7" w:tplc="FF169E48">
      <w:numFmt w:val="bullet"/>
      <w:lvlText w:val="•"/>
      <w:lvlJc w:val="left"/>
      <w:pPr>
        <w:ind w:left="8700" w:hanging="360"/>
      </w:pPr>
      <w:rPr>
        <w:rFonts w:hint="default"/>
      </w:rPr>
    </w:lvl>
    <w:lvl w:ilvl="8" w:tplc="A44C9D2A">
      <w:numFmt w:val="bullet"/>
      <w:lvlText w:val="•"/>
      <w:lvlJc w:val="left"/>
      <w:pPr>
        <w:ind w:left="934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A49F4"/>
    <w:rsid w:val="004D15A3"/>
    <w:rsid w:val="007A49F4"/>
    <w:rsid w:val="00C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A809F3"/>
  <w15:docId w15:val="{E8B80216-6A3D-4B42-B1D5-690243D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2"/>
      <w:ind w:left="415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2"/>
      <w:ind w:left="4156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[D-7] 國立宜蘭大學電機工程學系空間設備</dc:title>
  <dc:creator>Wu</dc:creator>
  <cp:lastModifiedBy>user</cp:lastModifiedBy>
  <cp:revision>3</cp:revision>
  <dcterms:created xsi:type="dcterms:W3CDTF">2022-12-26T02:01:00Z</dcterms:created>
  <dcterms:modified xsi:type="dcterms:W3CDTF">2022-12-26T03:52:00Z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2022-12-26T00:00:00Z</vt:filetime>
  </property>
</Properties>
</file>